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6ACA" w14:textId="77777777" w:rsidR="002F0E16" w:rsidRDefault="002F0E16" w:rsidP="003F39A3">
      <w:pPr>
        <w:autoSpaceDE w:val="0"/>
        <w:spacing w:after="60" w:line="240" w:lineRule="auto"/>
        <w:jc w:val="both"/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</w:pPr>
    </w:p>
    <w:p w14:paraId="75E05E9A" w14:textId="724D529E" w:rsidR="00B62B34" w:rsidRPr="00B62B34" w:rsidRDefault="00B62B34" w:rsidP="00B62B34">
      <w:pPr>
        <w:autoSpaceDE w:val="0"/>
        <w:spacing w:after="60" w:line="240" w:lineRule="auto"/>
        <w:ind w:left="720" w:firstLine="720"/>
        <w:jc w:val="both"/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</w:pPr>
      <w:r w:rsidRPr="00B62B34"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  <w:t>ΠΑΡΑΡΤΗΜΑ ΙΙΙ-ΥΠΟΔΕΙΓΜΑ ΟΙΚΟΝΟΜΙΚΗΣ ΠΡΟΣΦΟΡΑΣ</w:t>
      </w:r>
    </w:p>
    <w:p w14:paraId="3B9A3F51" w14:textId="77777777" w:rsidR="00B62B34" w:rsidRPr="00B62B34" w:rsidRDefault="00B62B34" w:rsidP="00B62B34">
      <w:pPr>
        <w:autoSpaceDE w:val="0"/>
        <w:spacing w:after="60" w:line="240" w:lineRule="auto"/>
        <w:ind w:left="720" w:firstLine="720"/>
        <w:jc w:val="both"/>
        <w:rPr>
          <w:rFonts w:eastAsia="Corbel" w:cstheme="minorHAnsi"/>
          <w:b/>
          <w:bCs/>
          <w:color w:val="2F5496" w:themeColor="accent1" w:themeShade="BF"/>
          <w:kern w:val="0"/>
          <w:sz w:val="24"/>
          <w:szCs w:val="24"/>
          <w:u w:val="single"/>
          <w:lang w:val="el-GR" w:eastAsia="zh-CN"/>
          <w14:ligatures w14:val="none"/>
        </w:rPr>
      </w:pPr>
    </w:p>
    <w:p w14:paraId="277BEC8E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B62B34">
        <w:rPr>
          <w:rFonts w:eastAsia="Corbel" w:cstheme="minorHAnsi"/>
          <w:b/>
          <w:bCs/>
          <w:i/>
          <w:iCs/>
          <w:kern w:val="0"/>
          <w:sz w:val="24"/>
          <w:szCs w:val="24"/>
          <w:lang w:val="el-GR" w:eastAsia="zh-CN"/>
          <w14:ligatures w14:val="none"/>
        </w:rPr>
        <w:t>Προς την Ελληνική Ολυμπιακή Επιτροπή</w:t>
      </w:r>
    </w:p>
    <w:p w14:paraId="582ECD2A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</w:p>
    <w:tbl>
      <w:tblPr>
        <w:tblW w:w="3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B62B34" w:rsidRPr="00A15960" w14:paraId="07BD1E30" w14:textId="77777777" w:rsidTr="0054307E">
        <w:trPr>
          <w:trHeight w:val="270"/>
        </w:trPr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681AC56" w14:textId="77777777" w:rsidR="00B62B34" w:rsidRPr="00A15960" w:rsidRDefault="00B62B34" w:rsidP="0054307E">
            <w:pPr>
              <w:suppressAutoHyphens/>
              <w:spacing w:after="120" w:line="240" w:lineRule="auto"/>
              <w:jc w:val="both"/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ΑΡΙΘΜΟΣ ΠΡΩΤ. ΠΡΟΣΚΛΗΣΗΣ «…………………………</w:t>
            </w:r>
            <w:proofErr w:type="gramStart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…..</w:t>
            </w:r>
            <w:proofErr w:type="gramEnd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……………………………………………………»</w:t>
            </w:r>
          </w:p>
        </w:tc>
      </w:tr>
      <w:tr w:rsidR="00B62B34" w:rsidRPr="00A15960" w14:paraId="7777609C" w14:textId="77777777" w:rsidTr="0054307E">
        <w:trPr>
          <w:trHeight w:val="270"/>
        </w:trPr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3BBABA" w14:textId="77777777" w:rsidR="00B62B34" w:rsidRPr="00A15960" w:rsidRDefault="00B62B34" w:rsidP="0054307E">
            <w:pPr>
              <w:suppressAutoHyphens/>
              <w:spacing w:after="120" w:line="240" w:lineRule="auto"/>
              <w:jc w:val="center"/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ΕΠΩΝΥΜΙΑ ΕΤΑΙΡΙΑΣ «………………………………………………………………………</w:t>
            </w:r>
            <w:proofErr w:type="gramStart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….»</w:t>
            </w:r>
            <w:proofErr w:type="gramEnd"/>
          </w:p>
        </w:tc>
      </w:tr>
    </w:tbl>
    <w:p w14:paraId="6D5F1630" w14:textId="77777777" w:rsidR="00B62B34" w:rsidRPr="00A15960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73E319AF" w14:textId="77777777" w:rsidR="00B62B34" w:rsidRPr="00A15960" w:rsidRDefault="00B62B34" w:rsidP="00B62B34">
      <w:pPr>
        <w:suppressAutoHyphens/>
        <w:spacing w:after="120" w:line="240" w:lineRule="auto"/>
        <w:jc w:val="center"/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A15960"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  <w:t>TMHMA A</w:t>
      </w:r>
    </w:p>
    <w:p w14:paraId="6A5D3E4A" w14:textId="77777777" w:rsidR="00B62B34" w:rsidRPr="00B62B34" w:rsidRDefault="00B62B34" w:rsidP="00B62B34">
      <w:pPr>
        <w:suppressAutoHyphens/>
        <w:spacing w:after="120" w:line="240" w:lineRule="auto"/>
        <w:jc w:val="center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  <w:r w:rsidRPr="00B62B34"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  <w:t>ΚΤΗΡΙΟ ΓΡΑΦΕΙΩΝ Ε.Ο.Ε.</w:t>
      </w:r>
    </w:p>
    <w:p w14:paraId="162B967F" w14:textId="77777777" w:rsidR="00B62B34" w:rsidRPr="00B62B34" w:rsidRDefault="00B62B34" w:rsidP="00B62B34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2139320C" w14:textId="77777777" w:rsidR="00B62B34" w:rsidRPr="00B62B34" w:rsidRDefault="00B62B34" w:rsidP="00B62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tbl>
      <w:tblPr>
        <w:tblW w:w="9007" w:type="dxa"/>
        <w:tblInd w:w="93" w:type="dxa"/>
        <w:tblLook w:val="0000" w:firstRow="0" w:lastRow="0" w:firstColumn="0" w:lastColumn="0" w:noHBand="0" w:noVBand="0"/>
      </w:tblPr>
      <w:tblGrid>
        <w:gridCol w:w="1608"/>
        <w:gridCol w:w="1414"/>
        <w:gridCol w:w="2360"/>
        <w:gridCol w:w="1833"/>
        <w:gridCol w:w="1792"/>
      </w:tblGrid>
      <w:tr w:rsidR="00B62B34" w:rsidRPr="003F39A3" w14:paraId="649A68FA" w14:textId="77777777" w:rsidTr="0054307E">
        <w:trPr>
          <w:trHeight w:val="1104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AC5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ΕΡΓΟ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EB3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ΧΡΟΝΙΚΟ ΔΙΑΣΤΗΜΑ ΠΑΡΟΧΗΣ ΥΠΗΡΕΣΙΑΣ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F30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ΠΡΟΣΦ/ΜΕΝΗ ΤΙΜΗ ΓΙΑ ΕΝΑ (1) ΜΗΝΑ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A9A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ΦΠΑ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1CE" w14:textId="7154425D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ΣΥΝΟΛΙΚΗ ΠΡΟΣΦΟΡΑ ΜΕ ΦΠΑ 24% ΓΙΑ </w:t>
            </w:r>
            <w:r w:rsidR="00F17A0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Ε</w:t>
            </w: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ΝΑ (1) ΜΗΝΑ</w:t>
            </w:r>
          </w:p>
        </w:tc>
      </w:tr>
      <w:tr w:rsidR="00B62B34" w:rsidRPr="00A15960" w14:paraId="365C2AFC" w14:textId="77777777" w:rsidTr="0054307E">
        <w:trPr>
          <w:trHeight w:val="438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10E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E96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0251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ΧΩΡΙΣ ΦΠΑ                             </w:t>
            </w:r>
            <w:proofErr w:type="gramStart"/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(</w:t>
            </w:r>
            <w:proofErr w:type="gramEnd"/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€)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D59C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24%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A8FF" w14:textId="77777777" w:rsidR="00B62B34" w:rsidRPr="00A15960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A15960" w14:paraId="0FE87820" w14:textId="77777777" w:rsidTr="0054307E">
        <w:trPr>
          <w:trHeight w:val="862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D234" w14:textId="33A8F4C0" w:rsidR="00B62B34" w:rsidRPr="00A15960" w:rsidRDefault="00760DEE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60DEE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Φύλαξη των χώρων του Κτηρίου των Γραφείων Ε.Ο.Ε. (</w:t>
            </w:r>
            <w:proofErr w:type="spellStart"/>
            <w:r w:rsidRPr="00760DEE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Λεωφ</w:t>
            </w:r>
            <w:proofErr w:type="spellEnd"/>
            <w:r w:rsidRPr="00760DEE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. </w:t>
            </w:r>
            <w:proofErr w:type="spellStart"/>
            <w:r w:rsidRPr="00760DEE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Δημ</w:t>
            </w:r>
            <w:proofErr w:type="spellEnd"/>
            <w:r w:rsidRPr="00760DEE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. Βικέλα 52, Χαλάνδρι)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167" w14:textId="1C96DBA2" w:rsidR="00B62B34" w:rsidRPr="00A15960" w:rsidRDefault="00C03AF0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ΕΙΚΟΣΙ ΤΕΣΣΕΡΙΣ</w:t>
            </w:r>
            <w:r w:rsidR="00B62B34"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(</w:t>
            </w:r>
            <w:r w:rsidR="00760DEE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24</w:t>
            </w:r>
            <w:r w:rsidR="00B62B34"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) ΜΗΝΕΣ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53BD9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CCD9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07294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</w:tr>
    </w:tbl>
    <w:p w14:paraId="64552DBA" w14:textId="77777777" w:rsidR="00B62B34" w:rsidRDefault="00B62B34" w:rsidP="00B62B34">
      <w:pPr>
        <w:suppressAutoHyphens/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</w:pPr>
    </w:p>
    <w:p w14:paraId="618A03DC" w14:textId="77777777" w:rsidR="00F473CF" w:rsidRPr="009E7BAC" w:rsidRDefault="00F473CF" w:rsidP="00F473CF">
      <w:pPr>
        <w:suppressAutoHyphens/>
        <w:spacing w:after="120"/>
        <w:jc w:val="both"/>
        <w:rPr>
          <w:rFonts w:ascii="Arial" w:eastAsia="Corbel" w:hAnsi="Arial" w:cs="Arial"/>
          <w:b/>
          <w:bCs/>
          <w:u w:val="single"/>
          <w:lang w:val="el-GR" w:eastAsia="zh-CN"/>
        </w:rPr>
      </w:pPr>
    </w:p>
    <w:p w14:paraId="06C30B3B" w14:textId="77777777" w:rsidR="00F473CF" w:rsidRPr="00720C36" w:rsidRDefault="00F473CF" w:rsidP="00F473CF">
      <w:pPr>
        <w:suppressAutoHyphens/>
        <w:spacing w:after="120"/>
        <w:jc w:val="center"/>
        <w:rPr>
          <w:rFonts w:ascii="Arial" w:eastAsia="Corbel" w:hAnsi="Arial" w:cs="Arial"/>
          <w:b/>
          <w:bCs/>
          <w:lang w:eastAsia="zh-CN"/>
        </w:rPr>
      </w:pPr>
      <w:r w:rsidRPr="00720C36">
        <w:rPr>
          <w:rFonts w:ascii="Arial" w:eastAsia="Corbel" w:hAnsi="Arial" w:cs="Arial"/>
          <w:b/>
          <w:bCs/>
          <w:lang w:eastAsia="zh-CN"/>
        </w:rPr>
        <w:t xml:space="preserve">N.3863/2010, </w:t>
      </w:r>
      <w:proofErr w:type="spellStart"/>
      <w:r w:rsidRPr="00720C36">
        <w:rPr>
          <w:rFonts w:ascii="Arial" w:eastAsia="Corbel" w:hAnsi="Arial" w:cs="Arial"/>
          <w:b/>
          <w:bCs/>
          <w:lang w:eastAsia="zh-CN"/>
        </w:rPr>
        <w:t>Άρθρο</w:t>
      </w:r>
      <w:proofErr w:type="spellEnd"/>
      <w:r w:rsidRPr="00720C36">
        <w:rPr>
          <w:rFonts w:ascii="Arial" w:eastAsia="Corbel" w:hAnsi="Arial" w:cs="Arial"/>
          <w:b/>
          <w:bCs/>
          <w:lang w:eastAsia="zh-CN"/>
        </w:rPr>
        <w:t xml:space="preserve"> 68, </w:t>
      </w:r>
      <w:proofErr w:type="spellStart"/>
      <w:r w:rsidRPr="00720C36">
        <w:rPr>
          <w:rFonts w:ascii="Arial" w:eastAsia="Corbel" w:hAnsi="Arial" w:cs="Arial"/>
          <w:b/>
          <w:bCs/>
          <w:lang w:eastAsia="zh-CN"/>
        </w:rPr>
        <w:t>ως</w:t>
      </w:r>
      <w:proofErr w:type="spellEnd"/>
      <w:r w:rsidRPr="00720C36">
        <w:rPr>
          <w:rFonts w:ascii="Arial" w:eastAsia="Corbel" w:hAnsi="Arial" w:cs="Arial"/>
          <w:b/>
          <w:bCs/>
          <w:lang w:eastAsia="zh-CN"/>
        </w:rPr>
        <w:t xml:space="preserve"> </w:t>
      </w:r>
      <w:proofErr w:type="spellStart"/>
      <w:r w:rsidRPr="00720C36">
        <w:rPr>
          <w:rFonts w:ascii="Arial" w:eastAsia="Corbel" w:hAnsi="Arial" w:cs="Arial"/>
          <w:b/>
          <w:bCs/>
          <w:lang w:eastAsia="zh-CN"/>
        </w:rPr>
        <w:t>ισχύει</w:t>
      </w:r>
      <w:proofErr w:type="spellEnd"/>
    </w:p>
    <w:tbl>
      <w:tblPr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0"/>
        <w:gridCol w:w="3855"/>
      </w:tblGrid>
      <w:tr w:rsidR="00F473CF" w:rsidRPr="003F39A3" w14:paraId="27AD3CAF" w14:textId="77777777" w:rsidTr="00F12141">
        <w:trPr>
          <w:trHeight w:val="833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9707" w14:textId="77777777" w:rsidR="00F473CF" w:rsidRPr="00F473CF" w:rsidRDefault="00F473CF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val="el-GR" w:eastAsia="zh-CN"/>
              </w:rPr>
            </w:pPr>
            <w:r w:rsidRPr="00F473CF">
              <w:rPr>
                <w:rFonts w:ascii="Arial" w:eastAsia="Corbel" w:hAnsi="Arial" w:cs="Arial"/>
                <w:b/>
                <w:bCs/>
                <w:lang w:val="el-GR" w:eastAsia="zh-CN"/>
              </w:rPr>
              <w:t>Αριθμός των εργαζομένων που θα απασχοληθούν με το έργο: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8AB0" w14:textId="77777777" w:rsidR="00F473CF" w:rsidRPr="00F473CF" w:rsidRDefault="00F473CF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val="el-GR" w:eastAsia="zh-CN"/>
              </w:rPr>
            </w:pPr>
          </w:p>
        </w:tc>
      </w:tr>
      <w:tr w:rsidR="00F473CF" w:rsidRPr="00720C36" w14:paraId="2C927A57" w14:textId="77777777" w:rsidTr="00F12141">
        <w:trPr>
          <w:trHeight w:val="833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C8A3" w14:textId="77777777" w:rsidR="00F473CF" w:rsidRPr="00720C36" w:rsidRDefault="00F473CF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eastAsia="zh-CN"/>
              </w:rPr>
            </w:pPr>
            <w:proofErr w:type="spellStart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>Ημέρες</w:t>
            </w:r>
            <w:proofErr w:type="spellEnd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 xml:space="preserve"> και </w:t>
            </w:r>
            <w:proofErr w:type="spellStart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>ώρες</w:t>
            </w:r>
            <w:proofErr w:type="spellEnd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 xml:space="preserve"> </w:t>
            </w:r>
            <w:proofErr w:type="spellStart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>εργ</w:t>
            </w:r>
            <w:proofErr w:type="spellEnd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>ασίας: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DE7F" w14:textId="77777777" w:rsidR="00F473CF" w:rsidRPr="00720C36" w:rsidRDefault="00F473CF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eastAsia="zh-CN"/>
              </w:rPr>
            </w:pPr>
          </w:p>
        </w:tc>
      </w:tr>
      <w:tr w:rsidR="00F473CF" w:rsidRPr="003F39A3" w14:paraId="2E91CACB" w14:textId="77777777" w:rsidTr="00F12141">
        <w:trPr>
          <w:trHeight w:val="833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2B08" w14:textId="77777777" w:rsidR="00F473CF" w:rsidRPr="00F473CF" w:rsidRDefault="00F473CF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val="el-GR" w:eastAsia="zh-CN"/>
              </w:rPr>
            </w:pPr>
            <w:r w:rsidRPr="00F473CF">
              <w:rPr>
                <w:rFonts w:ascii="Arial" w:eastAsia="Corbel" w:hAnsi="Arial" w:cs="Arial"/>
                <w:b/>
                <w:bCs/>
                <w:lang w:val="el-GR" w:eastAsia="zh-CN"/>
              </w:rPr>
              <w:lastRenderedPageBreak/>
              <w:t>Συλλογική σύμβαση εργασίας ή οποίο εργασιακό καθεστώς ισχύει – και στην  οποία υπάγονται οι εργαζόμενοι: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A0F" w14:textId="77777777" w:rsidR="00F473CF" w:rsidRPr="00F473CF" w:rsidRDefault="00F473CF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val="el-GR" w:eastAsia="zh-CN"/>
              </w:rPr>
            </w:pPr>
          </w:p>
          <w:p w14:paraId="22122E95" w14:textId="77777777" w:rsidR="00F473CF" w:rsidRPr="00F473CF" w:rsidRDefault="00F473CF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val="el-GR" w:eastAsia="zh-CN"/>
              </w:rPr>
            </w:pPr>
          </w:p>
        </w:tc>
      </w:tr>
    </w:tbl>
    <w:p w14:paraId="0FF008E4" w14:textId="77777777" w:rsidR="00B62B34" w:rsidRPr="009E7BAC" w:rsidRDefault="00B62B34" w:rsidP="00B62B34">
      <w:pPr>
        <w:tabs>
          <w:tab w:val="left" w:pos="533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0691CFD3" w14:textId="77777777" w:rsidR="00B62B34" w:rsidRPr="009E7BAC" w:rsidRDefault="00B62B34" w:rsidP="00B62B34">
      <w:pPr>
        <w:tabs>
          <w:tab w:val="left" w:pos="533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22DE7F96" w14:textId="77777777" w:rsidR="00B62B34" w:rsidRPr="009E7BAC" w:rsidRDefault="00B62B34" w:rsidP="00B62B34">
      <w:pPr>
        <w:tabs>
          <w:tab w:val="left" w:pos="533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4CD15E3B" w14:textId="1E42CF70" w:rsidR="00B62B34" w:rsidRPr="00A15960" w:rsidRDefault="00B62B34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</w:pPr>
      <w:r w:rsidRPr="00DF5153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N.3863/2010, </w:t>
      </w:r>
      <w:proofErr w:type="spellStart"/>
      <w:r w:rsidRPr="00DF5153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Άρθρο</w:t>
      </w:r>
      <w:proofErr w:type="spellEnd"/>
      <w:r w:rsidRPr="00DF5153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68, </w:t>
      </w:r>
      <w:proofErr w:type="spellStart"/>
      <w:r w:rsidRPr="00DF5153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ως</w:t>
      </w:r>
      <w:proofErr w:type="spellEnd"/>
      <w:r w:rsidRPr="00DF5153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DF5153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ισχύει</w:t>
      </w:r>
      <w:proofErr w:type="spellEnd"/>
    </w:p>
    <w:p w14:paraId="1718D4E1" w14:textId="77777777" w:rsidR="00B62B34" w:rsidRPr="00A15960" w:rsidRDefault="00B62B34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278"/>
        <w:gridCol w:w="3118"/>
      </w:tblGrid>
      <w:tr w:rsidR="00B62B34" w:rsidRPr="003F39A3" w14:paraId="41DE4D0A" w14:textId="77777777" w:rsidTr="00DF5153">
        <w:trPr>
          <w:trHeight w:val="864"/>
        </w:trPr>
        <w:tc>
          <w:tcPr>
            <w:tcW w:w="2813" w:type="dxa"/>
            <w:vMerge w:val="restart"/>
            <w:vAlign w:val="center"/>
          </w:tcPr>
          <w:p w14:paraId="2EAB6E3E" w14:textId="77777777" w:rsidR="00B62B34" w:rsidRPr="00A15960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Ανάλυση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Εργ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ατικού Κόστους: </w:t>
            </w:r>
          </w:p>
        </w:tc>
        <w:tc>
          <w:tcPr>
            <w:tcW w:w="3278" w:type="dxa"/>
          </w:tcPr>
          <w:p w14:paraId="01B10456" w14:textId="77777777" w:rsidR="00B62B34" w:rsidRPr="00B62B34" w:rsidRDefault="00B62B34" w:rsidP="005430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Το ύψος του ετήσιου ποσού που αφορά στις πάσης φύσεως νόμιμες αποδοχές των εργαζομένων ανέρχεται στο ποσό των:</w:t>
            </w:r>
          </w:p>
        </w:tc>
        <w:tc>
          <w:tcPr>
            <w:tcW w:w="3118" w:type="dxa"/>
          </w:tcPr>
          <w:p w14:paraId="7F00197A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248AAC2B" w14:textId="77777777" w:rsidTr="00DF5153">
        <w:trPr>
          <w:trHeight w:val="876"/>
        </w:trPr>
        <w:tc>
          <w:tcPr>
            <w:tcW w:w="2813" w:type="dxa"/>
            <w:vMerge/>
          </w:tcPr>
          <w:p w14:paraId="083E62CF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3278" w:type="dxa"/>
          </w:tcPr>
          <w:p w14:paraId="5C61616F" w14:textId="77777777" w:rsidR="00B62B34" w:rsidRPr="00B62B34" w:rsidRDefault="00B62B34" w:rsidP="005430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Το ύψος του ετήσιου ποσού των ασφαλιστικών εισφορών με βάση τα προϋπολογισθέντα ποσά ανέρχεται στο ποσό των :</w:t>
            </w:r>
          </w:p>
        </w:tc>
        <w:tc>
          <w:tcPr>
            <w:tcW w:w="3118" w:type="dxa"/>
          </w:tcPr>
          <w:p w14:paraId="1EE3CF0B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317407BC" w14:textId="77777777" w:rsidTr="00DF5153">
        <w:trPr>
          <w:trHeight w:val="438"/>
        </w:trPr>
        <w:tc>
          <w:tcPr>
            <w:tcW w:w="6091" w:type="dxa"/>
            <w:gridSpan w:val="2"/>
            <w:vAlign w:val="center"/>
          </w:tcPr>
          <w:p w14:paraId="76FBB8EC" w14:textId="5CADC011" w:rsidR="00B62B34" w:rsidRPr="00960993" w:rsidRDefault="00960993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Συνολικό </w:t>
            </w:r>
            <w:r w:rsidRPr="00EA5C86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Εργατικό Κόστος 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για δύο (2) έτη</w:t>
            </w:r>
            <w:r w:rsidRPr="00EA5C86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3118" w:type="dxa"/>
            <w:vAlign w:val="center"/>
          </w:tcPr>
          <w:p w14:paraId="31F224A1" w14:textId="77777777" w:rsidR="00B62B34" w:rsidRPr="00960993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15A39166" w14:textId="77777777" w:rsidTr="00DF5153">
        <w:trPr>
          <w:trHeight w:val="426"/>
        </w:trPr>
        <w:tc>
          <w:tcPr>
            <w:tcW w:w="6091" w:type="dxa"/>
            <w:gridSpan w:val="2"/>
            <w:vAlign w:val="center"/>
          </w:tcPr>
          <w:p w14:paraId="4B598991" w14:textId="1574567E" w:rsidR="00B62B34" w:rsidRPr="00B62B34" w:rsidRDefault="00960993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Διοικητικό κόστος παροχής των Υπηρεσιών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για δύο (2) έτη</w:t>
            </w: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3118" w:type="dxa"/>
            <w:vAlign w:val="center"/>
          </w:tcPr>
          <w:p w14:paraId="44FF6A73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5E4EA0DB" w14:textId="77777777" w:rsidTr="00DF5153">
        <w:trPr>
          <w:trHeight w:val="438"/>
        </w:trPr>
        <w:tc>
          <w:tcPr>
            <w:tcW w:w="6091" w:type="dxa"/>
            <w:gridSpan w:val="2"/>
            <w:vAlign w:val="center"/>
          </w:tcPr>
          <w:p w14:paraId="3F0DC4CE" w14:textId="2DAAFA54" w:rsidR="00B62B34" w:rsidRPr="00960993" w:rsidRDefault="00960993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Κ</w:t>
            </w:r>
            <w:r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όστος αναλωσίμων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-υλικών</w:t>
            </w:r>
            <w:r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για δύο (2) έτη</w:t>
            </w:r>
            <w:r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3118" w:type="dxa"/>
            <w:vAlign w:val="center"/>
          </w:tcPr>
          <w:p w14:paraId="0E43E902" w14:textId="77777777" w:rsidR="00B62B34" w:rsidRPr="00960993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7958E9DA" w14:textId="77777777" w:rsidTr="00DF5153">
        <w:trPr>
          <w:trHeight w:val="426"/>
        </w:trPr>
        <w:tc>
          <w:tcPr>
            <w:tcW w:w="6091" w:type="dxa"/>
            <w:gridSpan w:val="2"/>
            <w:vAlign w:val="center"/>
          </w:tcPr>
          <w:p w14:paraId="097DD511" w14:textId="709C81D8" w:rsidR="00B62B34" w:rsidRPr="00960993" w:rsidRDefault="00960993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Εργολαβικό Κέρδος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για δύο (2) έτη</w:t>
            </w:r>
            <w:r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3118" w:type="dxa"/>
            <w:vAlign w:val="center"/>
          </w:tcPr>
          <w:p w14:paraId="3B63A90B" w14:textId="77777777" w:rsidR="00B62B34" w:rsidRPr="00960993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290EC13D" w14:textId="77777777" w:rsidTr="00DF5153">
        <w:trPr>
          <w:trHeight w:val="438"/>
        </w:trPr>
        <w:tc>
          <w:tcPr>
            <w:tcW w:w="6091" w:type="dxa"/>
            <w:gridSpan w:val="2"/>
            <w:vAlign w:val="center"/>
          </w:tcPr>
          <w:p w14:paraId="63104EBF" w14:textId="6A8859E4" w:rsidR="00B62B34" w:rsidRPr="00B62B34" w:rsidRDefault="00DF5153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Σύνολο Προσφερόμενης Τιμής Χωρίς ΦΠΑ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για δύο (2) έτη</w:t>
            </w: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3118" w:type="dxa"/>
            <w:vAlign w:val="center"/>
          </w:tcPr>
          <w:p w14:paraId="03A9EDA7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</w:tbl>
    <w:p w14:paraId="6C72556F" w14:textId="77777777" w:rsidR="00B62B34" w:rsidRPr="00B62B34" w:rsidRDefault="00B62B34" w:rsidP="009E7BA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79446C12" w14:textId="77777777" w:rsidR="00B62B34" w:rsidRPr="00B62B34" w:rsidRDefault="00B62B34" w:rsidP="00B62B34">
      <w:pPr>
        <w:spacing w:after="0" w:line="240" w:lineRule="auto"/>
        <w:ind w:firstLine="3402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  <w:r w:rsidRPr="00B62B34"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  <w:t>Όνομα – Επωνυμία – Σφραγίδα - Υπογραφή</w:t>
      </w:r>
    </w:p>
    <w:p w14:paraId="50F2EC58" w14:textId="77777777" w:rsidR="00B62B34" w:rsidRPr="00B62B34" w:rsidRDefault="00B62B34" w:rsidP="00B62B34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u w:val="single"/>
          <w:lang w:val="el-GR" w:eastAsia="el-GR"/>
          <w14:ligatures w14:val="none"/>
        </w:rPr>
      </w:pPr>
    </w:p>
    <w:p w14:paraId="68C6B8B6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</w:p>
    <w:p w14:paraId="2AA90E36" w14:textId="2BB02A39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……………………….……, .… / …  /202</w:t>
      </w:r>
      <w:r w:rsidR="009F02C3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5</w:t>
      </w:r>
    </w:p>
    <w:p w14:paraId="3292FD44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p w14:paraId="3F676EA9" w14:textId="77777777" w:rsidR="009E7BAC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 xml:space="preserve">Ο Προσφέρων </w:t>
      </w:r>
    </w:p>
    <w:p w14:paraId="11C42D50" w14:textId="3288A67A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B62B34">
        <w:rPr>
          <w:rFonts w:eastAsia="Times New Roman" w:cstheme="minorHAnsi"/>
          <w:i/>
          <w:kern w:val="0"/>
          <w:sz w:val="24"/>
          <w:szCs w:val="24"/>
          <w:lang w:val="el-GR" w:eastAsia="zh-CN"/>
          <w14:ligatures w14:val="none"/>
        </w:rPr>
        <w:tab/>
      </w:r>
    </w:p>
    <w:p w14:paraId="2E0B0E09" w14:textId="77777777" w:rsidR="00B62B34" w:rsidRPr="00A60B66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A60B66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……………………………………….</w:t>
      </w:r>
    </w:p>
    <w:p w14:paraId="07760734" w14:textId="77777777" w:rsidR="009242FF" w:rsidRPr="00A60B66" w:rsidRDefault="009242FF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</w:pPr>
    </w:p>
    <w:p w14:paraId="357AF850" w14:textId="71B4C2E3" w:rsidR="00B62B34" w:rsidRPr="003E564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3E5644">
        <w:rPr>
          <w:rFonts w:eastAsia="Corbel" w:cstheme="minorHAnsi"/>
          <w:b/>
          <w:bCs/>
          <w:kern w:val="0"/>
          <w:sz w:val="24"/>
          <w:szCs w:val="24"/>
          <w:lang w:val="el-GR" w:eastAsia="zh-CN"/>
          <w14:ligatures w14:val="none"/>
        </w:rPr>
        <w:lastRenderedPageBreak/>
        <w:t>Προς την Ελληνική Ολυμπιακή Επιτροπή</w:t>
      </w:r>
    </w:p>
    <w:p w14:paraId="4994E622" w14:textId="77777777" w:rsidR="00B62B34" w:rsidRPr="003E564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</w:p>
    <w:tbl>
      <w:tblPr>
        <w:tblW w:w="3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B62B34" w:rsidRPr="00A15960" w14:paraId="6B4F4609" w14:textId="77777777" w:rsidTr="0054307E">
        <w:trPr>
          <w:trHeight w:val="270"/>
        </w:trPr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04D94B8" w14:textId="77777777" w:rsidR="00B62B34" w:rsidRPr="00A15960" w:rsidRDefault="00B62B34" w:rsidP="0054307E">
            <w:pPr>
              <w:suppressAutoHyphens/>
              <w:spacing w:after="120" w:line="240" w:lineRule="auto"/>
              <w:jc w:val="both"/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ΑΡΙΘΜΟΣ ΠΡΩΤ. ΠΡΟΣΚΛΗΣΗΣ «…………………………</w:t>
            </w:r>
            <w:proofErr w:type="gramStart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…..</w:t>
            </w:r>
            <w:proofErr w:type="gramEnd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……………………………………………………»</w:t>
            </w:r>
          </w:p>
        </w:tc>
      </w:tr>
      <w:tr w:rsidR="00B62B34" w:rsidRPr="00A15960" w14:paraId="0FE7DC31" w14:textId="77777777" w:rsidTr="0054307E">
        <w:trPr>
          <w:trHeight w:val="270"/>
        </w:trPr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B3EB663" w14:textId="77777777" w:rsidR="00B62B34" w:rsidRPr="00A15960" w:rsidRDefault="00B62B34" w:rsidP="0054307E">
            <w:pPr>
              <w:suppressAutoHyphens/>
              <w:spacing w:after="120" w:line="240" w:lineRule="auto"/>
              <w:jc w:val="center"/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ΕΠΩΝΥΜΙΑ ΕΤΑΙΡΙΑΣ «………………………………………………………………………</w:t>
            </w:r>
            <w:proofErr w:type="gramStart"/>
            <w:r w:rsidRPr="00A15960">
              <w:rPr>
                <w:rFonts w:eastAsia="Corbel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….»</w:t>
            </w:r>
            <w:proofErr w:type="gramEnd"/>
          </w:p>
        </w:tc>
      </w:tr>
    </w:tbl>
    <w:p w14:paraId="3D47A4A0" w14:textId="77777777" w:rsidR="00B62B34" w:rsidRPr="00A15960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0083578F" w14:textId="77777777" w:rsidR="00B62B34" w:rsidRPr="00A15960" w:rsidRDefault="00B62B34" w:rsidP="00B62B34">
      <w:pPr>
        <w:suppressAutoHyphens/>
        <w:spacing w:after="120" w:line="240" w:lineRule="auto"/>
        <w:jc w:val="center"/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A15960">
        <w:rPr>
          <w:rFonts w:eastAsia="Corbel" w:cstheme="minorHAnsi"/>
          <w:b/>
          <w:bCs/>
          <w:kern w:val="0"/>
          <w:sz w:val="24"/>
          <w:szCs w:val="24"/>
          <w:u w:val="single"/>
          <w:lang w:eastAsia="zh-CN"/>
          <w14:ligatures w14:val="none"/>
        </w:rPr>
        <w:t>TMHMA B</w:t>
      </w:r>
    </w:p>
    <w:p w14:paraId="49C2BCB9" w14:textId="77777777" w:rsidR="00B62B34" w:rsidRPr="00A15960" w:rsidRDefault="00B62B34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</w:pPr>
      <w:r w:rsidRPr="00A15960"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  <w:t>ΠΑΝΑΘΗΝΑΪΚΟ ΣΤΑΔΙΟ</w:t>
      </w:r>
    </w:p>
    <w:p w14:paraId="4ECEF2C1" w14:textId="77777777" w:rsidR="00B62B34" w:rsidRPr="00A15960" w:rsidRDefault="00B62B34" w:rsidP="00B62B34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</w:pPr>
    </w:p>
    <w:tbl>
      <w:tblPr>
        <w:tblW w:w="8727" w:type="dxa"/>
        <w:tblInd w:w="93" w:type="dxa"/>
        <w:tblLook w:val="0000" w:firstRow="0" w:lastRow="0" w:firstColumn="0" w:lastColumn="0" w:noHBand="0" w:noVBand="0"/>
      </w:tblPr>
      <w:tblGrid>
        <w:gridCol w:w="1678"/>
        <w:gridCol w:w="1324"/>
        <w:gridCol w:w="2379"/>
        <w:gridCol w:w="1750"/>
        <w:gridCol w:w="1711"/>
      </w:tblGrid>
      <w:tr w:rsidR="00B62B34" w:rsidRPr="003F39A3" w14:paraId="1F3845EF" w14:textId="77777777" w:rsidTr="0054307E">
        <w:trPr>
          <w:trHeight w:val="103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AA7B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ΕΡΓΟ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1EC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ΧΡΟΝΙΚΟ ΔΙΑΣΤΗΜΑ ΠΑΡΟΧΗΣ ΥΠΗΡΕΣΙΑΣ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A582" w14:textId="77777777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ΠΡΟΣΦ/ΜΕΝΗ ΤΙΜΗ ΓΙΑ ΕΝΑ (1) ΜΗΝΑ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C70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ΦΠΑ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20DB" w14:textId="382B1F61" w:rsidR="00B62B34" w:rsidRPr="00B62B34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ΣΥΝΟΛΙΚΗ ΠΡΟΣΦΟΡΑ ΜΕ ΦΠΑ 24% ΓΙΑ </w:t>
            </w:r>
            <w:r w:rsidR="0097579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Ε</w:t>
            </w:r>
            <w:r w:rsidRPr="00B62B3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ΝΑ (1) ΜΗΝΑ</w:t>
            </w:r>
          </w:p>
        </w:tc>
      </w:tr>
      <w:tr w:rsidR="00B62B34" w:rsidRPr="00A15960" w14:paraId="234AB636" w14:textId="77777777" w:rsidTr="0054307E">
        <w:trPr>
          <w:trHeight w:val="411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A2B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543D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823A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ΧΩΡΙΣ ΦΠΑ                             </w:t>
            </w:r>
            <w:proofErr w:type="gramStart"/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(</w:t>
            </w:r>
            <w:proofErr w:type="gramEnd"/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€)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B4A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24%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C8D" w14:textId="77777777" w:rsidR="00B62B34" w:rsidRPr="00A15960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B62B34" w:rsidRPr="00A15960" w14:paraId="4C57341A" w14:textId="77777777" w:rsidTr="0054307E">
        <w:trPr>
          <w:trHeight w:val="80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6CF" w14:textId="5F28280B" w:rsidR="00B62B34" w:rsidRPr="00B62B34" w:rsidRDefault="00F8426B" w:rsidP="0054307E">
            <w:pPr>
              <w:spacing w:after="0" w:line="240" w:lineRule="auto"/>
              <w:ind w:right="-22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F8426B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Φύλαξη των χώρων του Παναθηναϊκού Σταδίου (</w:t>
            </w:r>
            <w:proofErr w:type="spellStart"/>
            <w:r w:rsidRPr="00F8426B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Αρχιμήδους</w:t>
            </w:r>
            <w:proofErr w:type="spellEnd"/>
            <w:r w:rsidRPr="00F8426B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16, Παγκράτι- Αθήνα)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7BA" w14:textId="132B94F3" w:rsidR="00B62B34" w:rsidRPr="00A15960" w:rsidRDefault="00F8426B" w:rsidP="0054307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ΕΙΚΟΣΙ ΤΕΣΣΕΡΙΣ</w:t>
            </w:r>
            <w:r w:rsidR="00B62B34"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 (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24</w:t>
            </w:r>
            <w:r w:rsidR="00B62B34"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) ΜΗΝΕΣ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FAB5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DE2D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37D1" w14:textId="77777777" w:rsidR="00B62B34" w:rsidRPr="00A15960" w:rsidRDefault="00B62B34" w:rsidP="005430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15960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</w:tr>
    </w:tbl>
    <w:p w14:paraId="58C5E185" w14:textId="77777777" w:rsidR="00B62B34" w:rsidRPr="00A15960" w:rsidRDefault="00B62B34" w:rsidP="00B62B34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</w:pPr>
    </w:p>
    <w:p w14:paraId="3A699065" w14:textId="77777777" w:rsidR="00B62B34" w:rsidRPr="00A15960" w:rsidRDefault="00B62B34" w:rsidP="00B62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55D48004" w14:textId="77777777" w:rsidR="006D0F8B" w:rsidRPr="00720C36" w:rsidRDefault="006D0F8B" w:rsidP="006D0F8B">
      <w:pPr>
        <w:suppressAutoHyphens/>
        <w:spacing w:after="120"/>
        <w:jc w:val="center"/>
        <w:rPr>
          <w:rFonts w:ascii="Arial" w:eastAsia="Corbel" w:hAnsi="Arial" w:cs="Arial"/>
          <w:b/>
          <w:bCs/>
          <w:lang w:eastAsia="zh-CN"/>
        </w:rPr>
      </w:pPr>
      <w:bookmarkStart w:id="0" w:name="_Hlk181881676"/>
      <w:r w:rsidRPr="00720C36">
        <w:rPr>
          <w:rFonts w:ascii="Arial" w:eastAsia="Corbel" w:hAnsi="Arial" w:cs="Arial"/>
          <w:b/>
          <w:bCs/>
          <w:lang w:eastAsia="zh-CN"/>
        </w:rPr>
        <w:t xml:space="preserve">N.3863/2010, </w:t>
      </w:r>
      <w:proofErr w:type="spellStart"/>
      <w:r w:rsidRPr="00720C36">
        <w:rPr>
          <w:rFonts w:ascii="Arial" w:eastAsia="Corbel" w:hAnsi="Arial" w:cs="Arial"/>
          <w:b/>
          <w:bCs/>
          <w:lang w:eastAsia="zh-CN"/>
        </w:rPr>
        <w:t>Άρθρο</w:t>
      </w:r>
      <w:proofErr w:type="spellEnd"/>
      <w:r w:rsidRPr="00720C36">
        <w:rPr>
          <w:rFonts w:ascii="Arial" w:eastAsia="Corbel" w:hAnsi="Arial" w:cs="Arial"/>
          <w:b/>
          <w:bCs/>
          <w:lang w:eastAsia="zh-CN"/>
        </w:rPr>
        <w:t xml:space="preserve"> 68, </w:t>
      </w:r>
      <w:proofErr w:type="spellStart"/>
      <w:r w:rsidRPr="00720C36">
        <w:rPr>
          <w:rFonts w:ascii="Arial" w:eastAsia="Corbel" w:hAnsi="Arial" w:cs="Arial"/>
          <w:b/>
          <w:bCs/>
          <w:lang w:eastAsia="zh-CN"/>
        </w:rPr>
        <w:t>ως</w:t>
      </w:r>
      <w:proofErr w:type="spellEnd"/>
      <w:r w:rsidRPr="00720C36">
        <w:rPr>
          <w:rFonts w:ascii="Arial" w:eastAsia="Corbel" w:hAnsi="Arial" w:cs="Arial"/>
          <w:b/>
          <w:bCs/>
          <w:lang w:eastAsia="zh-CN"/>
        </w:rPr>
        <w:t xml:space="preserve"> </w:t>
      </w:r>
      <w:proofErr w:type="spellStart"/>
      <w:r w:rsidRPr="00720C36">
        <w:rPr>
          <w:rFonts w:ascii="Arial" w:eastAsia="Corbel" w:hAnsi="Arial" w:cs="Arial"/>
          <w:b/>
          <w:bCs/>
          <w:lang w:eastAsia="zh-CN"/>
        </w:rPr>
        <w:t>ισχύει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3690"/>
      </w:tblGrid>
      <w:tr w:rsidR="006D0F8B" w:rsidRPr="003F39A3" w14:paraId="1E4ECB4A" w14:textId="77777777" w:rsidTr="00F12141">
        <w:trPr>
          <w:trHeight w:val="936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098C" w14:textId="77777777" w:rsidR="006D0F8B" w:rsidRPr="006D0F8B" w:rsidRDefault="006D0F8B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val="el-GR" w:eastAsia="zh-CN"/>
              </w:rPr>
            </w:pPr>
            <w:r w:rsidRPr="006D0F8B">
              <w:rPr>
                <w:rFonts w:ascii="Arial" w:eastAsia="Corbel" w:hAnsi="Arial" w:cs="Arial"/>
                <w:b/>
                <w:bCs/>
                <w:lang w:val="el-GR" w:eastAsia="zh-CN"/>
              </w:rPr>
              <w:t>Αριθμός των εργαζομένων που θα απασχοληθούν με το έργο: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F82" w14:textId="77777777" w:rsidR="006D0F8B" w:rsidRPr="006D0F8B" w:rsidRDefault="006D0F8B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val="el-GR" w:eastAsia="zh-CN"/>
              </w:rPr>
            </w:pPr>
          </w:p>
        </w:tc>
      </w:tr>
      <w:tr w:rsidR="006D0F8B" w:rsidRPr="00720C36" w14:paraId="39D8E4A7" w14:textId="77777777" w:rsidTr="00F12141">
        <w:trPr>
          <w:trHeight w:val="936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A049" w14:textId="77777777" w:rsidR="006D0F8B" w:rsidRPr="00720C36" w:rsidRDefault="006D0F8B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eastAsia="zh-CN"/>
              </w:rPr>
            </w:pPr>
            <w:proofErr w:type="spellStart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>Ημέρες</w:t>
            </w:r>
            <w:proofErr w:type="spellEnd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 xml:space="preserve"> και </w:t>
            </w:r>
            <w:proofErr w:type="spellStart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>ώρες</w:t>
            </w:r>
            <w:proofErr w:type="spellEnd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 xml:space="preserve"> </w:t>
            </w:r>
            <w:proofErr w:type="spellStart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>εργ</w:t>
            </w:r>
            <w:proofErr w:type="spellEnd"/>
            <w:r w:rsidRPr="00720C36">
              <w:rPr>
                <w:rFonts w:ascii="Arial" w:eastAsia="Corbel" w:hAnsi="Arial" w:cs="Arial"/>
                <w:b/>
                <w:bCs/>
                <w:lang w:eastAsia="zh-CN"/>
              </w:rPr>
              <w:t>ασίας: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F885" w14:textId="77777777" w:rsidR="006D0F8B" w:rsidRPr="00720C36" w:rsidRDefault="006D0F8B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eastAsia="zh-CN"/>
              </w:rPr>
            </w:pPr>
          </w:p>
        </w:tc>
      </w:tr>
      <w:tr w:rsidR="006D0F8B" w:rsidRPr="003F39A3" w14:paraId="3BAA1270" w14:textId="77777777" w:rsidTr="00F12141">
        <w:trPr>
          <w:trHeight w:val="936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A885" w14:textId="77777777" w:rsidR="006D0F8B" w:rsidRPr="006D0F8B" w:rsidRDefault="006D0F8B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val="el-GR" w:eastAsia="zh-CN"/>
              </w:rPr>
            </w:pPr>
            <w:r w:rsidRPr="006D0F8B">
              <w:rPr>
                <w:rFonts w:ascii="Arial" w:eastAsia="Corbel" w:hAnsi="Arial" w:cs="Arial"/>
                <w:b/>
                <w:bCs/>
                <w:lang w:val="el-GR" w:eastAsia="zh-CN"/>
              </w:rPr>
              <w:t>Συλλογική σύμβαση εργασίας ή οποίο εργασιακό καθεστώς ισχύει – και στην  οποία υπάγονται οι εργαζόμενοι: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C597" w14:textId="77777777" w:rsidR="006D0F8B" w:rsidRPr="006D0F8B" w:rsidRDefault="006D0F8B" w:rsidP="00F12141">
            <w:pPr>
              <w:suppressAutoHyphens/>
              <w:spacing w:after="120"/>
              <w:jc w:val="center"/>
              <w:rPr>
                <w:rFonts w:ascii="Arial" w:eastAsia="Corbel" w:hAnsi="Arial" w:cs="Arial"/>
                <w:b/>
                <w:bCs/>
                <w:lang w:val="el-GR" w:eastAsia="zh-CN"/>
              </w:rPr>
            </w:pPr>
          </w:p>
        </w:tc>
      </w:tr>
    </w:tbl>
    <w:p w14:paraId="74FB2E19" w14:textId="77777777" w:rsidR="00B62B34" w:rsidRPr="006D0F8B" w:rsidRDefault="00B62B34" w:rsidP="00B62B3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bookmarkEnd w:id="0"/>
    <w:p w14:paraId="4949EE1A" w14:textId="77777777" w:rsidR="006D0F8B" w:rsidRDefault="006D0F8B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lang w:val="el-GR" w:eastAsia="el-GR"/>
          <w14:ligatures w14:val="none"/>
        </w:rPr>
      </w:pPr>
    </w:p>
    <w:p w14:paraId="1D630D8A" w14:textId="77777777" w:rsidR="006D0F8B" w:rsidRDefault="006D0F8B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lang w:val="el-GR" w:eastAsia="el-GR"/>
          <w14:ligatures w14:val="none"/>
        </w:rPr>
      </w:pPr>
    </w:p>
    <w:p w14:paraId="54613DCE" w14:textId="77777777" w:rsidR="006D0F8B" w:rsidRDefault="006D0F8B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lang w:val="el-GR" w:eastAsia="el-GR"/>
          <w14:ligatures w14:val="none"/>
        </w:rPr>
      </w:pPr>
    </w:p>
    <w:p w14:paraId="0497FD13" w14:textId="77777777" w:rsidR="006D0F8B" w:rsidRDefault="006D0F8B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lang w:val="el-GR" w:eastAsia="el-GR"/>
          <w14:ligatures w14:val="none"/>
        </w:rPr>
      </w:pPr>
    </w:p>
    <w:p w14:paraId="30DADA74" w14:textId="318CE0C7" w:rsidR="00B62B34" w:rsidRPr="00A15960" w:rsidRDefault="00B62B34" w:rsidP="00B62B34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</w:pPr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N.3863/2010, </w:t>
      </w:r>
      <w:proofErr w:type="spellStart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Άρθρο</w:t>
      </w:r>
      <w:proofErr w:type="spellEnd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68, </w:t>
      </w:r>
      <w:proofErr w:type="spellStart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ως</w:t>
      </w:r>
      <w:proofErr w:type="spellEnd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15960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ισχύει</w:t>
      </w:r>
      <w:proofErr w:type="spellEnd"/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2826"/>
      </w:tblGrid>
      <w:tr w:rsidR="00B62B34" w:rsidRPr="003F39A3" w14:paraId="7F5DBBE5" w14:textId="77777777" w:rsidTr="00DF5153">
        <w:trPr>
          <w:trHeight w:val="883"/>
        </w:trPr>
        <w:tc>
          <w:tcPr>
            <w:tcW w:w="2972" w:type="dxa"/>
            <w:vMerge w:val="restart"/>
            <w:vAlign w:val="center"/>
          </w:tcPr>
          <w:p w14:paraId="56FB630A" w14:textId="77777777" w:rsidR="00B62B34" w:rsidRPr="00A15960" w:rsidRDefault="00B62B34" w:rsidP="0054307E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Ανάλυση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Εργ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ατικού </w:t>
            </w:r>
            <w:proofErr w:type="spellStart"/>
            <w:proofErr w:type="gramStart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>Κόστους</w:t>
            </w:r>
            <w:proofErr w:type="spellEnd"/>
            <w:r w:rsidRPr="00A15960">
              <w:rPr>
                <w:rFonts w:eastAsia="Times New Roman" w:cstheme="minorHAnsi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:</w:t>
            </w:r>
            <w:proofErr w:type="gramEnd"/>
          </w:p>
        </w:tc>
        <w:tc>
          <w:tcPr>
            <w:tcW w:w="3119" w:type="dxa"/>
          </w:tcPr>
          <w:p w14:paraId="05135ABE" w14:textId="77777777" w:rsidR="00B62B34" w:rsidRPr="00B62B34" w:rsidRDefault="00B62B34" w:rsidP="005430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Το ύψος του ετήσιου ποσού που αφορά στις πάσης φύσεως νόμιμες αποδοχές των εργαζομένων ανέρχεται στο ποσό των:</w:t>
            </w:r>
          </w:p>
        </w:tc>
        <w:tc>
          <w:tcPr>
            <w:tcW w:w="2826" w:type="dxa"/>
          </w:tcPr>
          <w:p w14:paraId="528CD1E9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6356731D" w14:textId="77777777" w:rsidTr="00DF5153">
        <w:trPr>
          <w:trHeight w:val="895"/>
        </w:trPr>
        <w:tc>
          <w:tcPr>
            <w:tcW w:w="2972" w:type="dxa"/>
            <w:vMerge/>
          </w:tcPr>
          <w:p w14:paraId="49FE41BE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  <w:tc>
          <w:tcPr>
            <w:tcW w:w="3119" w:type="dxa"/>
          </w:tcPr>
          <w:p w14:paraId="3A2CF21C" w14:textId="77777777" w:rsidR="00B62B34" w:rsidRPr="00B62B34" w:rsidRDefault="00B62B34" w:rsidP="0054307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  <w:t>Το ύψος του ετήσιου ποσού των ασφαλιστικών εισφορών με βάση τα προϋπολογισθέντα ποσά ανέρχεται στο ποσό των :</w:t>
            </w:r>
          </w:p>
        </w:tc>
        <w:tc>
          <w:tcPr>
            <w:tcW w:w="2826" w:type="dxa"/>
          </w:tcPr>
          <w:p w14:paraId="6950FF13" w14:textId="77777777" w:rsidR="00B62B34" w:rsidRPr="00B62B34" w:rsidRDefault="00B62B34" w:rsidP="0054307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5A4E27CB" w14:textId="77777777" w:rsidTr="00DF5153">
        <w:trPr>
          <w:trHeight w:val="447"/>
        </w:trPr>
        <w:tc>
          <w:tcPr>
            <w:tcW w:w="6091" w:type="dxa"/>
            <w:gridSpan w:val="2"/>
            <w:vAlign w:val="center"/>
          </w:tcPr>
          <w:p w14:paraId="068AF901" w14:textId="33FF3C34" w:rsidR="00EA5C86" w:rsidRPr="00EA5C86" w:rsidRDefault="00EA5C86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Συνολικό </w:t>
            </w:r>
            <w:r w:rsidRPr="00EA5C86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Εργατικό Κόστος 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για δύο</w:t>
            </w:r>
            <w:r w:rsidR="00C050E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(2) έτη</w:t>
            </w:r>
            <w:r w:rsidRPr="00EA5C86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2826" w:type="dxa"/>
            <w:vAlign w:val="center"/>
          </w:tcPr>
          <w:p w14:paraId="1C7F4A32" w14:textId="77777777" w:rsidR="00B62B34" w:rsidRPr="00EA5C86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70680458" w14:textId="77777777" w:rsidTr="00DF5153">
        <w:trPr>
          <w:trHeight w:val="435"/>
        </w:trPr>
        <w:tc>
          <w:tcPr>
            <w:tcW w:w="6091" w:type="dxa"/>
            <w:gridSpan w:val="2"/>
            <w:vAlign w:val="center"/>
          </w:tcPr>
          <w:p w14:paraId="03598977" w14:textId="2F251CFC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Διοικητικό κόστος παροχής των Υπηρεσιών</w:t>
            </w:r>
            <w:r w:rsid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για δύο (2) έτη</w:t>
            </w: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2826" w:type="dxa"/>
            <w:vAlign w:val="center"/>
          </w:tcPr>
          <w:p w14:paraId="1CFB513B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266A1CD0" w14:textId="77777777" w:rsidTr="00DF5153">
        <w:trPr>
          <w:trHeight w:val="447"/>
        </w:trPr>
        <w:tc>
          <w:tcPr>
            <w:tcW w:w="6091" w:type="dxa"/>
            <w:gridSpan w:val="2"/>
            <w:vAlign w:val="center"/>
          </w:tcPr>
          <w:p w14:paraId="617BA1D9" w14:textId="0E51B1BF" w:rsidR="00B62B34" w:rsidRPr="00435AAD" w:rsidRDefault="00435AAD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Κ</w:t>
            </w:r>
            <w:r w:rsidR="00B62B34"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όστος αναλωσίμων</w:t>
            </w:r>
            <w:r w:rsidR="00960993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-υλικών</w:t>
            </w:r>
            <w:r w:rsidR="00B62B34"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για δύο (2) έτη</w:t>
            </w:r>
            <w:r w:rsidR="00B62B34"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2826" w:type="dxa"/>
            <w:vAlign w:val="center"/>
          </w:tcPr>
          <w:p w14:paraId="5EFCE1AA" w14:textId="77777777" w:rsidR="00B62B34" w:rsidRPr="00435AAD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66E927A3" w14:textId="77777777" w:rsidTr="00DF5153">
        <w:trPr>
          <w:trHeight w:val="435"/>
        </w:trPr>
        <w:tc>
          <w:tcPr>
            <w:tcW w:w="6091" w:type="dxa"/>
            <w:gridSpan w:val="2"/>
            <w:vAlign w:val="center"/>
          </w:tcPr>
          <w:p w14:paraId="4FE01A2C" w14:textId="3C940EB1" w:rsidR="00B62B34" w:rsidRPr="00435AAD" w:rsidRDefault="00B62B34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Εργολαβικό Κέρδος</w:t>
            </w:r>
            <w:r w:rsid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για δύο (2) έτη</w:t>
            </w:r>
            <w:r w:rsidRPr="00435AAD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2826" w:type="dxa"/>
            <w:vAlign w:val="center"/>
          </w:tcPr>
          <w:p w14:paraId="6358F62E" w14:textId="77777777" w:rsidR="00B62B34" w:rsidRPr="00435AAD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B62B34" w:rsidRPr="003F39A3" w14:paraId="035E505E" w14:textId="77777777" w:rsidTr="00DF5153">
        <w:trPr>
          <w:trHeight w:val="447"/>
        </w:trPr>
        <w:tc>
          <w:tcPr>
            <w:tcW w:w="6091" w:type="dxa"/>
            <w:gridSpan w:val="2"/>
            <w:vAlign w:val="center"/>
          </w:tcPr>
          <w:p w14:paraId="19A28BC2" w14:textId="64C11B10" w:rsidR="00EA5C86" w:rsidRPr="00B62B34" w:rsidRDefault="00EA5C86" w:rsidP="0054307E">
            <w:pPr>
              <w:spacing w:after="0" w:line="480" w:lineRule="auto"/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Σύνολο Προσφερόμενης Τιμής Χωρίς ΦΠΑ</w:t>
            </w:r>
            <w:r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για δύο (2) έτη</w:t>
            </w:r>
            <w:r w:rsidRPr="00B62B34">
              <w:rPr>
                <w:rFonts w:eastAsia="Times New Roman" w:cstheme="minorHAnsi"/>
                <w:b/>
                <w:kern w:val="0"/>
                <w:sz w:val="24"/>
                <w:szCs w:val="24"/>
                <w:lang w:val="el-GR" w:eastAsia="el-GR"/>
                <w14:ligatures w14:val="none"/>
              </w:rPr>
              <w:t>:</w:t>
            </w:r>
          </w:p>
        </w:tc>
        <w:tc>
          <w:tcPr>
            <w:tcW w:w="2826" w:type="dxa"/>
            <w:vAlign w:val="center"/>
          </w:tcPr>
          <w:p w14:paraId="0BD84867" w14:textId="77777777" w:rsidR="00B62B34" w:rsidRPr="00B62B34" w:rsidRDefault="00B62B34" w:rsidP="0054307E">
            <w:pPr>
              <w:spacing w:after="0" w:line="480" w:lineRule="auto"/>
              <w:rPr>
                <w:rFonts w:eastAsia="Times New Roman" w:cstheme="minorHAnsi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</w:tbl>
    <w:p w14:paraId="543DDB6C" w14:textId="77777777" w:rsidR="00B62B34" w:rsidRPr="00B62B34" w:rsidRDefault="00B62B34" w:rsidP="00B62B3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40ECE772" w14:textId="77777777" w:rsidR="00B62B34" w:rsidRPr="00A60B66" w:rsidRDefault="00B62B34" w:rsidP="003E564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5B77E74A" w14:textId="77777777" w:rsidR="00B62B34" w:rsidRPr="00B62B34" w:rsidRDefault="00B62B34" w:rsidP="00B62B34">
      <w:pPr>
        <w:spacing w:after="0" w:line="240" w:lineRule="auto"/>
        <w:ind w:firstLine="3402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</w:p>
    <w:p w14:paraId="21F0EAC9" w14:textId="77777777" w:rsidR="00B62B34" w:rsidRPr="00B62B34" w:rsidRDefault="00B62B34" w:rsidP="00B62B34">
      <w:pPr>
        <w:spacing w:after="0" w:line="240" w:lineRule="auto"/>
        <w:ind w:firstLine="3402"/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</w:pPr>
      <w:r w:rsidRPr="00B62B34">
        <w:rPr>
          <w:rFonts w:eastAsia="Times New Roman" w:cstheme="minorHAnsi"/>
          <w:kern w:val="0"/>
          <w:sz w:val="24"/>
          <w:szCs w:val="24"/>
          <w:lang w:val="el-GR" w:eastAsia="el-GR"/>
          <w14:ligatures w14:val="none"/>
        </w:rPr>
        <w:t>Όνομα – Επωνυμία – Σφραγίδα - Υπογραφή</w:t>
      </w:r>
    </w:p>
    <w:p w14:paraId="6F78CA26" w14:textId="77777777" w:rsidR="00B62B34" w:rsidRPr="00A60B66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b/>
          <w:bCs/>
          <w:kern w:val="0"/>
          <w:sz w:val="24"/>
          <w:szCs w:val="24"/>
          <w:u w:val="single"/>
          <w:lang w:val="el-GR" w:eastAsia="zh-CN"/>
          <w14:ligatures w14:val="none"/>
        </w:rPr>
      </w:pPr>
      <w:bookmarkStart w:id="1" w:name="_Hlk87226622"/>
    </w:p>
    <w:p w14:paraId="1E4838FA" w14:textId="071067A3" w:rsidR="00B62B34" w:rsidRPr="00A60B66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……………………….……, .… / …</w:t>
      </w:r>
      <w:r w:rsidR="00276972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.</w:t>
      </w: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 xml:space="preserve">  /202</w:t>
      </w:r>
      <w:r w:rsidR="009F02C3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>5</w:t>
      </w:r>
    </w:p>
    <w:p w14:paraId="21B05341" w14:textId="77777777" w:rsidR="009E7BAC" w:rsidRDefault="009E7BAC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p w14:paraId="53BEA357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  <w:r w:rsidRPr="00B62B34"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  <w:t xml:space="preserve">Ο Προσφέρων </w:t>
      </w:r>
      <w:r w:rsidRPr="00B62B34">
        <w:rPr>
          <w:rFonts w:eastAsia="Times New Roman" w:cstheme="minorHAnsi"/>
          <w:i/>
          <w:kern w:val="0"/>
          <w:sz w:val="24"/>
          <w:szCs w:val="24"/>
          <w:lang w:val="el-GR" w:eastAsia="zh-CN"/>
          <w14:ligatures w14:val="none"/>
        </w:rPr>
        <w:tab/>
      </w:r>
    </w:p>
    <w:p w14:paraId="538D163F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p w14:paraId="669B6053" w14:textId="77777777" w:rsidR="00B62B34" w:rsidRPr="00B62B34" w:rsidRDefault="00B62B34" w:rsidP="00B62B34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val="el-GR" w:eastAsia="zh-CN"/>
          <w14:ligatures w14:val="none"/>
        </w:rPr>
      </w:pPr>
    </w:p>
    <w:p w14:paraId="02557D57" w14:textId="483738D9" w:rsidR="0025650D" w:rsidRPr="009242FF" w:rsidRDefault="00B62B34" w:rsidP="009242FF">
      <w:pPr>
        <w:suppressAutoHyphens/>
        <w:spacing w:after="120" w:line="240" w:lineRule="auto"/>
        <w:jc w:val="both"/>
        <w:rPr>
          <w:rFonts w:eastAsia="Corbel" w:cstheme="minorHAnsi"/>
          <w:i/>
          <w:iCs/>
          <w:kern w:val="0"/>
          <w:sz w:val="24"/>
          <w:szCs w:val="24"/>
          <w:lang w:eastAsia="zh-CN"/>
          <w14:ligatures w14:val="none"/>
        </w:rPr>
      </w:pPr>
      <w:r w:rsidRPr="00A15960">
        <w:rPr>
          <w:rFonts w:eastAsia="Corbel" w:cstheme="minorHAnsi"/>
          <w:i/>
          <w:iCs/>
          <w:kern w:val="0"/>
          <w:sz w:val="24"/>
          <w:szCs w:val="24"/>
          <w:lang w:eastAsia="zh-CN"/>
          <w14:ligatures w14:val="none"/>
        </w:rPr>
        <w:t>……………………………………….</w:t>
      </w:r>
      <w:bookmarkEnd w:id="1"/>
    </w:p>
    <w:sectPr w:rsidR="0025650D" w:rsidRPr="009242FF" w:rsidSect="00E83E36">
      <w:headerReference w:type="default" r:id="rId10"/>
      <w:footerReference w:type="default" r:id="rId11"/>
      <w:pgSz w:w="11907" w:h="16840" w:code="9"/>
      <w:pgMar w:top="680" w:right="964" w:bottom="1304" w:left="964" w:header="2551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1B88" w14:textId="77777777" w:rsidR="00047DC4" w:rsidRDefault="00047DC4" w:rsidP="00234244">
      <w:pPr>
        <w:spacing w:after="0" w:line="240" w:lineRule="auto"/>
      </w:pPr>
      <w:r>
        <w:separator/>
      </w:r>
    </w:p>
  </w:endnote>
  <w:endnote w:type="continuationSeparator" w:id="0">
    <w:p w14:paraId="21971742" w14:textId="77777777" w:rsidR="00047DC4" w:rsidRDefault="00047DC4" w:rsidP="0023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277471"/>
      <w:docPartObj>
        <w:docPartGallery w:val="Page Numbers (Bottom of Page)"/>
        <w:docPartUnique/>
      </w:docPartObj>
    </w:sdtPr>
    <w:sdtContent>
      <w:p w14:paraId="71026BF1" w14:textId="69F25F11" w:rsidR="00AB7156" w:rsidRDefault="00AB71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AF0766F" w14:textId="2EE38266" w:rsidR="00234244" w:rsidRPr="00EC14C8" w:rsidRDefault="00234244" w:rsidP="00BC6FDC">
    <w:pPr>
      <w:pStyle w:val="a4"/>
      <w:tabs>
        <w:tab w:val="clear" w:pos="4680"/>
        <w:tab w:val="clear" w:pos="9360"/>
        <w:tab w:val="left" w:pos="2235"/>
      </w:tabs>
      <w:rPr>
        <w:rFonts w:ascii="Arial" w:hAnsi="Arial" w:cs="Arial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C272" w14:textId="77777777" w:rsidR="00047DC4" w:rsidRDefault="00047DC4" w:rsidP="00234244">
      <w:pPr>
        <w:spacing w:after="0" w:line="240" w:lineRule="auto"/>
      </w:pPr>
      <w:r>
        <w:separator/>
      </w:r>
    </w:p>
  </w:footnote>
  <w:footnote w:type="continuationSeparator" w:id="0">
    <w:p w14:paraId="60DE56F1" w14:textId="77777777" w:rsidR="00047DC4" w:rsidRDefault="00047DC4" w:rsidP="0023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7549" w14:textId="2C3D56C8" w:rsidR="00BC6FDC" w:rsidRDefault="00E95F07" w:rsidP="00896147">
    <w:pPr>
      <w:pStyle w:val="a3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39F9DF0D" wp14:editId="7524C8C0">
          <wp:simplePos x="0" y="0"/>
          <wp:positionH relativeFrom="page">
            <wp:posOffset>612140</wp:posOffset>
          </wp:positionH>
          <wp:positionV relativeFrom="page">
            <wp:posOffset>431800</wp:posOffset>
          </wp:positionV>
          <wp:extent cx="1301040" cy="719640"/>
          <wp:effectExtent l="0" t="0" r="0" b="4445"/>
          <wp:wrapSquare wrapText="bothSides"/>
          <wp:docPr id="2146109204" name="Picture 2" descr="A blue and white shield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98055" name="Picture 2" descr="A blue and white shield with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0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AF9FA0" wp14:editId="0625A6FD">
              <wp:simplePos x="0" y="0"/>
              <wp:positionH relativeFrom="page">
                <wp:posOffset>612140</wp:posOffset>
              </wp:positionH>
              <wp:positionV relativeFrom="page">
                <wp:posOffset>1440180</wp:posOffset>
              </wp:positionV>
              <wp:extent cx="6334920" cy="0"/>
              <wp:effectExtent l="0" t="0" r="0" b="0"/>
              <wp:wrapNone/>
              <wp:docPr id="60493332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9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81C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24B1B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2pt,113.4pt" to="547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" strokecolor="#0081c8" strokeweight="1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1B6"/>
    <w:multiLevelType w:val="hybridMultilevel"/>
    <w:tmpl w:val="920E92A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351DC"/>
    <w:multiLevelType w:val="hybridMultilevel"/>
    <w:tmpl w:val="CBFAB098"/>
    <w:lvl w:ilvl="0" w:tplc="1A36E9CC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07F4"/>
    <w:multiLevelType w:val="hybridMultilevel"/>
    <w:tmpl w:val="9C94452C"/>
    <w:lvl w:ilvl="0" w:tplc="2620F03A">
      <w:start w:val="1"/>
      <w:numFmt w:val="upperRoman"/>
      <w:lvlText w:val="%1."/>
      <w:lvlJc w:val="right"/>
      <w:pPr>
        <w:ind w:left="720" w:hanging="360"/>
      </w:pPr>
    </w:lvl>
    <w:lvl w:ilvl="1" w:tplc="830E199E">
      <w:start w:val="1"/>
      <w:numFmt w:val="lowerLetter"/>
      <w:lvlText w:val="%2."/>
      <w:lvlJc w:val="left"/>
      <w:pPr>
        <w:ind w:left="1440" w:hanging="360"/>
      </w:pPr>
    </w:lvl>
    <w:lvl w:ilvl="2" w:tplc="405EDA6A">
      <w:start w:val="1"/>
      <w:numFmt w:val="lowerRoman"/>
      <w:lvlText w:val="%3."/>
      <w:lvlJc w:val="right"/>
      <w:pPr>
        <w:ind w:left="2160" w:hanging="180"/>
      </w:pPr>
    </w:lvl>
    <w:lvl w:ilvl="3" w:tplc="AE3A59AE">
      <w:start w:val="1"/>
      <w:numFmt w:val="decimal"/>
      <w:lvlText w:val="%4."/>
      <w:lvlJc w:val="left"/>
      <w:pPr>
        <w:ind w:left="2880" w:hanging="360"/>
      </w:pPr>
    </w:lvl>
    <w:lvl w:ilvl="4" w:tplc="D4DA3604">
      <w:start w:val="1"/>
      <w:numFmt w:val="lowerLetter"/>
      <w:lvlText w:val="%5."/>
      <w:lvlJc w:val="left"/>
      <w:pPr>
        <w:ind w:left="3600" w:hanging="360"/>
      </w:pPr>
    </w:lvl>
    <w:lvl w:ilvl="5" w:tplc="A6FCC16A">
      <w:start w:val="1"/>
      <w:numFmt w:val="lowerRoman"/>
      <w:lvlText w:val="%6."/>
      <w:lvlJc w:val="right"/>
      <w:pPr>
        <w:ind w:left="4320" w:hanging="180"/>
      </w:pPr>
    </w:lvl>
    <w:lvl w:ilvl="6" w:tplc="7F08B9E4">
      <w:start w:val="1"/>
      <w:numFmt w:val="decimal"/>
      <w:lvlText w:val="%7."/>
      <w:lvlJc w:val="left"/>
      <w:pPr>
        <w:ind w:left="5040" w:hanging="360"/>
      </w:pPr>
    </w:lvl>
    <w:lvl w:ilvl="7" w:tplc="F9C80B06">
      <w:start w:val="1"/>
      <w:numFmt w:val="lowerLetter"/>
      <w:lvlText w:val="%8."/>
      <w:lvlJc w:val="left"/>
      <w:pPr>
        <w:ind w:left="5760" w:hanging="360"/>
      </w:pPr>
    </w:lvl>
    <w:lvl w:ilvl="8" w:tplc="526A15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2E98"/>
    <w:multiLevelType w:val="hybridMultilevel"/>
    <w:tmpl w:val="8A5461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7612"/>
    <w:multiLevelType w:val="hybridMultilevel"/>
    <w:tmpl w:val="EA9CFAE4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0D9D"/>
    <w:multiLevelType w:val="hybridMultilevel"/>
    <w:tmpl w:val="944A6AF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24ED7"/>
    <w:multiLevelType w:val="hybridMultilevel"/>
    <w:tmpl w:val="0F6AD7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5248F"/>
    <w:multiLevelType w:val="hybridMultilevel"/>
    <w:tmpl w:val="D54ED39C"/>
    <w:lvl w:ilvl="0" w:tplc="DFB26A26">
      <w:numFmt w:val="bullet"/>
      <w:lvlText w:val="•"/>
      <w:lvlJc w:val="left"/>
      <w:pPr>
        <w:ind w:left="1455" w:hanging="720"/>
      </w:pPr>
      <w:rPr>
        <w:rFonts w:ascii="Times New Roman" w:eastAsia="Calibri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51387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032761"/>
    <w:multiLevelType w:val="hybridMultilevel"/>
    <w:tmpl w:val="D2CED6FE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771C3"/>
    <w:multiLevelType w:val="hybridMultilevel"/>
    <w:tmpl w:val="562E76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76B"/>
    <w:multiLevelType w:val="hybridMultilevel"/>
    <w:tmpl w:val="7FFED6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9331E"/>
    <w:multiLevelType w:val="hybridMultilevel"/>
    <w:tmpl w:val="A56EF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369C1"/>
    <w:multiLevelType w:val="hybridMultilevel"/>
    <w:tmpl w:val="1868D24C"/>
    <w:lvl w:ilvl="0" w:tplc="6EF63C82">
      <w:start w:val="1"/>
      <w:numFmt w:val="lowerRoman"/>
      <w:lvlText w:val="%1."/>
      <w:lvlJc w:val="right"/>
      <w:pPr>
        <w:ind w:left="735" w:hanging="375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C35D1"/>
    <w:multiLevelType w:val="hybridMultilevel"/>
    <w:tmpl w:val="B2121470"/>
    <w:lvl w:ilvl="0" w:tplc="9FA2B8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B2A07"/>
    <w:multiLevelType w:val="hybridMultilevel"/>
    <w:tmpl w:val="3780A2F2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54839"/>
    <w:multiLevelType w:val="multilevel"/>
    <w:tmpl w:val="D730E0B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75401D3"/>
    <w:multiLevelType w:val="hybridMultilevel"/>
    <w:tmpl w:val="60449D80"/>
    <w:lvl w:ilvl="0" w:tplc="BAA84C28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452A3"/>
    <w:multiLevelType w:val="hybridMultilevel"/>
    <w:tmpl w:val="377259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C04575D"/>
    <w:multiLevelType w:val="hybridMultilevel"/>
    <w:tmpl w:val="C9DC7BBA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71677"/>
    <w:multiLevelType w:val="hybridMultilevel"/>
    <w:tmpl w:val="1AE29EE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9EFE0150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446D1"/>
    <w:multiLevelType w:val="hybridMultilevel"/>
    <w:tmpl w:val="F9A002B8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9009A"/>
    <w:multiLevelType w:val="hybridMultilevel"/>
    <w:tmpl w:val="812E55B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F08C3"/>
    <w:multiLevelType w:val="hybridMultilevel"/>
    <w:tmpl w:val="A5E24F8E"/>
    <w:lvl w:ilvl="0" w:tplc="D77E8E6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75A69"/>
    <w:multiLevelType w:val="hybridMultilevel"/>
    <w:tmpl w:val="5060F7E4"/>
    <w:lvl w:ilvl="0" w:tplc="DFB26A26">
      <w:numFmt w:val="bullet"/>
      <w:lvlText w:val="•"/>
      <w:lvlJc w:val="left"/>
      <w:pPr>
        <w:ind w:left="75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40C63E64"/>
    <w:multiLevelType w:val="hybridMultilevel"/>
    <w:tmpl w:val="924858EA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D3D68"/>
    <w:multiLevelType w:val="hybridMultilevel"/>
    <w:tmpl w:val="EA8483EE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94D56"/>
    <w:multiLevelType w:val="hybridMultilevel"/>
    <w:tmpl w:val="A82C0E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22483"/>
    <w:multiLevelType w:val="hybridMultilevel"/>
    <w:tmpl w:val="F536D768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41D18"/>
    <w:multiLevelType w:val="hybridMultilevel"/>
    <w:tmpl w:val="45A064C0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F6BA7"/>
    <w:multiLevelType w:val="hybridMultilevel"/>
    <w:tmpl w:val="6DF00718"/>
    <w:lvl w:ilvl="0" w:tplc="FFFFFFFF">
      <w:start w:val="1"/>
      <w:numFmt w:val="bullet"/>
      <w:lvlText w:val="•"/>
      <w:lvlJc w:val="left"/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25A80"/>
    <w:multiLevelType w:val="hybridMultilevel"/>
    <w:tmpl w:val="4524C766"/>
    <w:lvl w:ilvl="0" w:tplc="47FA9798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B361B"/>
    <w:multiLevelType w:val="hybridMultilevel"/>
    <w:tmpl w:val="CB5AC156"/>
    <w:lvl w:ilvl="0" w:tplc="6B6ECB7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61B75"/>
    <w:multiLevelType w:val="hybridMultilevel"/>
    <w:tmpl w:val="088C2D94"/>
    <w:lvl w:ilvl="0" w:tplc="9FA2B8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1441A"/>
    <w:multiLevelType w:val="hybridMultilevel"/>
    <w:tmpl w:val="2CC6ED5A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A6CEB"/>
    <w:multiLevelType w:val="hybridMultilevel"/>
    <w:tmpl w:val="B8D2DA00"/>
    <w:lvl w:ilvl="0" w:tplc="AB08F43E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79AE"/>
    <w:multiLevelType w:val="hybridMultilevel"/>
    <w:tmpl w:val="D84C9746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7578D"/>
    <w:multiLevelType w:val="hybridMultilevel"/>
    <w:tmpl w:val="F4701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604E"/>
    <w:multiLevelType w:val="hybridMultilevel"/>
    <w:tmpl w:val="A37096B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4108C"/>
    <w:multiLevelType w:val="hybridMultilevel"/>
    <w:tmpl w:val="04080011"/>
    <w:lvl w:ilvl="0" w:tplc="71DC88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5ECC7DE">
      <w:numFmt w:val="decimal"/>
      <w:lvlText w:val=""/>
      <w:lvlJc w:val="left"/>
      <w:pPr>
        <w:ind w:left="0" w:firstLine="0"/>
      </w:pPr>
    </w:lvl>
    <w:lvl w:ilvl="2" w:tplc="07246FF6">
      <w:numFmt w:val="decimal"/>
      <w:lvlText w:val=""/>
      <w:lvlJc w:val="left"/>
      <w:pPr>
        <w:ind w:left="0" w:firstLine="0"/>
      </w:pPr>
    </w:lvl>
    <w:lvl w:ilvl="3" w:tplc="A9629242">
      <w:numFmt w:val="decimal"/>
      <w:lvlText w:val=""/>
      <w:lvlJc w:val="left"/>
      <w:pPr>
        <w:ind w:left="0" w:firstLine="0"/>
      </w:pPr>
    </w:lvl>
    <w:lvl w:ilvl="4" w:tplc="78B66FBA">
      <w:numFmt w:val="decimal"/>
      <w:lvlText w:val=""/>
      <w:lvlJc w:val="left"/>
      <w:pPr>
        <w:ind w:left="0" w:firstLine="0"/>
      </w:pPr>
    </w:lvl>
    <w:lvl w:ilvl="5" w:tplc="A9A6D6EC">
      <w:numFmt w:val="decimal"/>
      <w:lvlText w:val=""/>
      <w:lvlJc w:val="left"/>
      <w:pPr>
        <w:ind w:left="0" w:firstLine="0"/>
      </w:pPr>
    </w:lvl>
    <w:lvl w:ilvl="6" w:tplc="ADF8B466">
      <w:numFmt w:val="decimal"/>
      <w:lvlText w:val=""/>
      <w:lvlJc w:val="left"/>
      <w:pPr>
        <w:ind w:left="0" w:firstLine="0"/>
      </w:pPr>
    </w:lvl>
    <w:lvl w:ilvl="7" w:tplc="63F2AC0C">
      <w:numFmt w:val="decimal"/>
      <w:lvlText w:val=""/>
      <w:lvlJc w:val="left"/>
      <w:pPr>
        <w:ind w:left="0" w:firstLine="0"/>
      </w:pPr>
    </w:lvl>
    <w:lvl w:ilvl="8" w:tplc="C1BE2A62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0873957"/>
    <w:multiLevelType w:val="hybridMultilevel"/>
    <w:tmpl w:val="DC3C883A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C09AD"/>
    <w:multiLevelType w:val="hybridMultilevel"/>
    <w:tmpl w:val="E0B635FC"/>
    <w:lvl w:ilvl="0" w:tplc="DFB26A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85941"/>
    <w:multiLevelType w:val="hybridMultilevel"/>
    <w:tmpl w:val="D2B86270"/>
    <w:lvl w:ilvl="0" w:tplc="0408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30689"/>
    <w:multiLevelType w:val="hybridMultilevel"/>
    <w:tmpl w:val="A53EB7A4"/>
    <w:lvl w:ilvl="0" w:tplc="98602FB8">
      <w:start w:val="1"/>
      <w:numFmt w:val="upperRoman"/>
      <w:lvlText w:val="%1."/>
      <w:lvlJc w:val="left"/>
      <w:pPr>
        <w:ind w:left="1080" w:hanging="720"/>
      </w:pPr>
      <w:rPr>
        <w:rFonts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99983">
    <w:abstractNumId w:val="24"/>
  </w:num>
  <w:num w:numId="2" w16cid:durableId="1295058374">
    <w:abstractNumId w:val="11"/>
  </w:num>
  <w:num w:numId="3" w16cid:durableId="142478715">
    <w:abstractNumId w:val="37"/>
  </w:num>
  <w:num w:numId="4" w16cid:durableId="894580340">
    <w:abstractNumId w:val="23"/>
  </w:num>
  <w:num w:numId="5" w16cid:durableId="2029596256">
    <w:abstractNumId w:val="32"/>
  </w:num>
  <w:num w:numId="6" w16cid:durableId="1556575911">
    <w:abstractNumId w:val="27"/>
  </w:num>
  <w:num w:numId="7" w16cid:durableId="102771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588366">
    <w:abstractNumId w:val="13"/>
  </w:num>
  <w:num w:numId="9" w16cid:durableId="2050255651">
    <w:abstractNumId w:val="7"/>
  </w:num>
  <w:num w:numId="10" w16cid:durableId="261762507">
    <w:abstractNumId w:val="20"/>
  </w:num>
  <w:num w:numId="11" w16cid:durableId="241448648">
    <w:abstractNumId w:val="17"/>
  </w:num>
  <w:num w:numId="12" w16cid:durableId="778183912">
    <w:abstractNumId w:val="34"/>
  </w:num>
  <w:num w:numId="13" w16cid:durableId="33469482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64273398">
    <w:abstractNumId w:val="3"/>
  </w:num>
  <w:num w:numId="15" w16cid:durableId="1908026701">
    <w:abstractNumId w:val="10"/>
  </w:num>
  <w:num w:numId="16" w16cid:durableId="1575240995">
    <w:abstractNumId w:val="6"/>
  </w:num>
  <w:num w:numId="17" w16cid:durableId="813303587">
    <w:abstractNumId w:val="43"/>
  </w:num>
  <w:num w:numId="18" w16cid:durableId="1380739823">
    <w:abstractNumId w:val="18"/>
  </w:num>
  <w:num w:numId="19" w16cid:durableId="828864204">
    <w:abstractNumId w:val="8"/>
  </w:num>
  <w:num w:numId="20" w16cid:durableId="963580790">
    <w:abstractNumId w:val="26"/>
  </w:num>
  <w:num w:numId="21" w16cid:durableId="567618357">
    <w:abstractNumId w:val="29"/>
  </w:num>
  <w:num w:numId="22" w16cid:durableId="1635870935">
    <w:abstractNumId w:val="30"/>
  </w:num>
  <w:num w:numId="23" w16cid:durableId="829253128">
    <w:abstractNumId w:val="16"/>
  </w:num>
  <w:num w:numId="24" w16cid:durableId="346636380">
    <w:abstractNumId w:val="35"/>
  </w:num>
  <w:num w:numId="25" w16cid:durableId="1147237675">
    <w:abstractNumId w:val="14"/>
  </w:num>
  <w:num w:numId="26" w16cid:durableId="1783843570">
    <w:abstractNumId w:val="33"/>
  </w:num>
  <w:num w:numId="27" w16cid:durableId="1512066405">
    <w:abstractNumId w:val="38"/>
  </w:num>
  <w:num w:numId="28" w16cid:durableId="1826968725">
    <w:abstractNumId w:val="1"/>
  </w:num>
  <w:num w:numId="29" w16cid:durableId="461730315">
    <w:abstractNumId w:val="36"/>
  </w:num>
  <w:num w:numId="30" w16cid:durableId="39284810">
    <w:abstractNumId w:val="42"/>
  </w:num>
  <w:num w:numId="31" w16cid:durableId="596865889">
    <w:abstractNumId w:val="19"/>
  </w:num>
  <w:num w:numId="32" w16cid:durableId="1142692409">
    <w:abstractNumId w:val="21"/>
  </w:num>
  <w:num w:numId="33" w16cid:durableId="246153292">
    <w:abstractNumId w:val="25"/>
  </w:num>
  <w:num w:numId="34" w16cid:durableId="1942447748">
    <w:abstractNumId w:val="5"/>
  </w:num>
  <w:num w:numId="35" w16cid:durableId="638461501">
    <w:abstractNumId w:val="22"/>
  </w:num>
  <w:num w:numId="36" w16cid:durableId="109784648">
    <w:abstractNumId w:val="28"/>
  </w:num>
  <w:num w:numId="37" w16cid:durableId="1612592220">
    <w:abstractNumId w:val="9"/>
  </w:num>
  <w:num w:numId="38" w16cid:durableId="1912538927">
    <w:abstractNumId w:val="12"/>
  </w:num>
  <w:num w:numId="39" w16cid:durableId="1303002833">
    <w:abstractNumId w:val="4"/>
  </w:num>
  <w:num w:numId="40" w16cid:durableId="372390481">
    <w:abstractNumId w:val="41"/>
  </w:num>
  <w:num w:numId="41" w16cid:durableId="674066470">
    <w:abstractNumId w:val="15"/>
  </w:num>
  <w:num w:numId="42" w16cid:durableId="651713963">
    <w:abstractNumId w:val="31"/>
  </w:num>
  <w:num w:numId="43" w16cid:durableId="1326206413">
    <w:abstractNumId w:val="0"/>
  </w:num>
  <w:num w:numId="44" w16cid:durableId="11807733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wNzI2MTc1MTA3MTdS0lEKTi0uzszPAykwrAUA41A/gCwAAAA="/>
  </w:docVars>
  <w:rsids>
    <w:rsidRoot w:val="00234244"/>
    <w:rsid w:val="00000AA4"/>
    <w:rsid w:val="00013360"/>
    <w:rsid w:val="00030D0B"/>
    <w:rsid w:val="00047DC4"/>
    <w:rsid w:val="000813EF"/>
    <w:rsid w:val="000E7EAD"/>
    <w:rsid w:val="001034D2"/>
    <w:rsid w:val="00104AF1"/>
    <w:rsid w:val="00105BAE"/>
    <w:rsid w:val="001157AE"/>
    <w:rsid w:val="00125C11"/>
    <w:rsid w:val="00130F82"/>
    <w:rsid w:val="001424A9"/>
    <w:rsid w:val="00143499"/>
    <w:rsid w:val="001457FC"/>
    <w:rsid w:val="00157929"/>
    <w:rsid w:val="00170FC2"/>
    <w:rsid w:val="00172F8C"/>
    <w:rsid w:val="0017675D"/>
    <w:rsid w:val="001A3B59"/>
    <w:rsid w:val="001A4E58"/>
    <w:rsid w:val="001B23E6"/>
    <w:rsid w:val="001B50AA"/>
    <w:rsid w:val="001D5A7C"/>
    <w:rsid w:val="001E0615"/>
    <w:rsid w:val="001F388A"/>
    <w:rsid w:val="001F4E06"/>
    <w:rsid w:val="00203AF3"/>
    <w:rsid w:val="00213899"/>
    <w:rsid w:val="00234244"/>
    <w:rsid w:val="00247985"/>
    <w:rsid w:val="00250B8D"/>
    <w:rsid w:val="00250FA7"/>
    <w:rsid w:val="00253794"/>
    <w:rsid w:val="0025650D"/>
    <w:rsid w:val="002572E0"/>
    <w:rsid w:val="00257FD0"/>
    <w:rsid w:val="00276972"/>
    <w:rsid w:val="002810AF"/>
    <w:rsid w:val="002A06A2"/>
    <w:rsid w:val="002A08B3"/>
    <w:rsid w:val="002A6B9F"/>
    <w:rsid w:val="002A7BC7"/>
    <w:rsid w:val="002C5E1A"/>
    <w:rsid w:val="002C7D80"/>
    <w:rsid w:val="002D07B0"/>
    <w:rsid w:val="002D20B7"/>
    <w:rsid w:val="002E548B"/>
    <w:rsid w:val="002F0E16"/>
    <w:rsid w:val="002F1DB9"/>
    <w:rsid w:val="002F7265"/>
    <w:rsid w:val="003034DC"/>
    <w:rsid w:val="003219D1"/>
    <w:rsid w:val="00327653"/>
    <w:rsid w:val="0033469F"/>
    <w:rsid w:val="00335568"/>
    <w:rsid w:val="003472CA"/>
    <w:rsid w:val="0035292F"/>
    <w:rsid w:val="00367B81"/>
    <w:rsid w:val="003707F2"/>
    <w:rsid w:val="00371F29"/>
    <w:rsid w:val="00371FC0"/>
    <w:rsid w:val="00386FC0"/>
    <w:rsid w:val="003936C6"/>
    <w:rsid w:val="00397064"/>
    <w:rsid w:val="003A554F"/>
    <w:rsid w:val="003B24CF"/>
    <w:rsid w:val="003E5644"/>
    <w:rsid w:val="003F39A3"/>
    <w:rsid w:val="00404D2D"/>
    <w:rsid w:val="004109E8"/>
    <w:rsid w:val="00420926"/>
    <w:rsid w:val="00435AAD"/>
    <w:rsid w:val="00441D75"/>
    <w:rsid w:val="0045052C"/>
    <w:rsid w:val="00457433"/>
    <w:rsid w:val="00484B3A"/>
    <w:rsid w:val="00486C3C"/>
    <w:rsid w:val="004917AC"/>
    <w:rsid w:val="00497904"/>
    <w:rsid w:val="004A339D"/>
    <w:rsid w:val="004B2597"/>
    <w:rsid w:val="004C2748"/>
    <w:rsid w:val="004C7500"/>
    <w:rsid w:val="004E20F1"/>
    <w:rsid w:val="004F00F3"/>
    <w:rsid w:val="004F16F1"/>
    <w:rsid w:val="004F2A02"/>
    <w:rsid w:val="004F659F"/>
    <w:rsid w:val="005028B5"/>
    <w:rsid w:val="00506FD0"/>
    <w:rsid w:val="00511A12"/>
    <w:rsid w:val="00511DC9"/>
    <w:rsid w:val="00522A97"/>
    <w:rsid w:val="005233A2"/>
    <w:rsid w:val="0053744C"/>
    <w:rsid w:val="00553069"/>
    <w:rsid w:val="00563440"/>
    <w:rsid w:val="0056360A"/>
    <w:rsid w:val="005806CA"/>
    <w:rsid w:val="00584CE3"/>
    <w:rsid w:val="005A0C4F"/>
    <w:rsid w:val="005A76D0"/>
    <w:rsid w:val="005B1F92"/>
    <w:rsid w:val="005C06B9"/>
    <w:rsid w:val="005D18E1"/>
    <w:rsid w:val="005D6D87"/>
    <w:rsid w:val="005E0B93"/>
    <w:rsid w:val="005F3D2C"/>
    <w:rsid w:val="00605311"/>
    <w:rsid w:val="006166F5"/>
    <w:rsid w:val="00631785"/>
    <w:rsid w:val="006362B3"/>
    <w:rsid w:val="0063656E"/>
    <w:rsid w:val="00640D84"/>
    <w:rsid w:val="00643A43"/>
    <w:rsid w:val="00645DD5"/>
    <w:rsid w:val="00647521"/>
    <w:rsid w:val="006633A9"/>
    <w:rsid w:val="006640C1"/>
    <w:rsid w:val="00685FBD"/>
    <w:rsid w:val="006945DA"/>
    <w:rsid w:val="00694C19"/>
    <w:rsid w:val="00696B40"/>
    <w:rsid w:val="006B71ED"/>
    <w:rsid w:val="006C4AEB"/>
    <w:rsid w:val="006D0F8B"/>
    <w:rsid w:val="006D1411"/>
    <w:rsid w:val="006E6BAC"/>
    <w:rsid w:val="00717B48"/>
    <w:rsid w:val="0072772B"/>
    <w:rsid w:val="00744B40"/>
    <w:rsid w:val="00756FA2"/>
    <w:rsid w:val="007571CB"/>
    <w:rsid w:val="00760DEE"/>
    <w:rsid w:val="0076743E"/>
    <w:rsid w:val="00767903"/>
    <w:rsid w:val="00775691"/>
    <w:rsid w:val="0078443C"/>
    <w:rsid w:val="00793F64"/>
    <w:rsid w:val="00796148"/>
    <w:rsid w:val="007A17EF"/>
    <w:rsid w:val="007B52FE"/>
    <w:rsid w:val="007B6DCF"/>
    <w:rsid w:val="007C0147"/>
    <w:rsid w:val="007D0A58"/>
    <w:rsid w:val="007D70CA"/>
    <w:rsid w:val="007E1CFF"/>
    <w:rsid w:val="00806E96"/>
    <w:rsid w:val="0081333D"/>
    <w:rsid w:val="00831347"/>
    <w:rsid w:val="00833BF8"/>
    <w:rsid w:val="00837AC7"/>
    <w:rsid w:val="00854044"/>
    <w:rsid w:val="00872E45"/>
    <w:rsid w:val="00887FF3"/>
    <w:rsid w:val="00896147"/>
    <w:rsid w:val="008A074A"/>
    <w:rsid w:val="008A5697"/>
    <w:rsid w:val="008A5EC0"/>
    <w:rsid w:val="008B2267"/>
    <w:rsid w:val="008D73B8"/>
    <w:rsid w:val="008E24E2"/>
    <w:rsid w:val="008E4980"/>
    <w:rsid w:val="008E5CC1"/>
    <w:rsid w:val="008F2D06"/>
    <w:rsid w:val="008F3082"/>
    <w:rsid w:val="00907DC5"/>
    <w:rsid w:val="0091045D"/>
    <w:rsid w:val="00920474"/>
    <w:rsid w:val="00921565"/>
    <w:rsid w:val="009242FF"/>
    <w:rsid w:val="00937674"/>
    <w:rsid w:val="00940ED7"/>
    <w:rsid w:val="00942492"/>
    <w:rsid w:val="00960993"/>
    <w:rsid w:val="00964FAB"/>
    <w:rsid w:val="00964FEE"/>
    <w:rsid w:val="00966A2E"/>
    <w:rsid w:val="0097579D"/>
    <w:rsid w:val="00976AA3"/>
    <w:rsid w:val="0098651B"/>
    <w:rsid w:val="009B3AE8"/>
    <w:rsid w:val="009D40F7"/>
    <w:rsid w:val="009E667B"/>
    <w:rsid w:val="009E7BAC"/>
    <w:rsid w:val="009F02C3"/>
    <w:rsid w:val="00A01961"/>
    <w:rsid w:val="00A0356F"/>
    <w:rsid w:val="00A036C8"/>
    <w:rsid w:val="00A03772"/>
    <w:rsid w:val="00A1638C"/>
    <w:rsid w:val="00A171AE"/>
    <w:rsid w:val="00A2240F"/>
    <w:rsid w:val="00A26C82"/>
    <w:rsid w:val="00A46810"/>
    <w:rsid w:val="00A54CEA"/>
    <w:rsid w:val="00A55F2A"/>
    <w:rsid w:val="00A57644"/>
    <w:rsid w:val="00A60B66"/>
    <w:rsid w:val="00A61EBC"/>
    <w:rsid w:val="00A73A82"/>
    <w:rsid w:val="00A75368"/>
    <w:rsid w:val="00A94B72"/>
    <w:rsid w:val="00AA1A11"/>
    <w:rsid w:val="00AA43B0"/>
    <w:rsid w:val="00AB3A4F"/>
    <w:rsid w:val="00AB3E10"/>
    <w:rsid w:val="00AB7156"/>
    <w:rsid w:val="00AC1879"/>
    <w:rsid w:val="00AC40FC"/>
    <w:rsid w:val="00AC7B6C"/>
    <w:rsid w:val="00AD4784"/>
    <w:rsid w:val="00AE3E37"/>
    <w:rsid w:val="00AE734F"/>
    <w:rsid w:val="00AF158D"/>
    <w:rsid w:val="00B2236A"/>
    <w:rsid w:val="00B30B1E"/>
    <w:rsid w:val="00B331F5"/>
    <w:rsid w:val="00B411C5"/>
    <w:rsid w:val="00B62B34"/>
    <w:rsid w:val="00B80489"/>
    <w:rsid w:val="00BA05D6"/>
    <w:rsid w:val="00BA1C72"/>
    <w:rsid w:val="00BA5F76"/>
    <w:rsid w:val="00BA70C2"/>
    <w:rsid w:val="00BB35E6"/>
    <w:rsid w:val="00BB5D84"/>
    <w:rsid w:val="00BB6C91"/>
    <w:rsid w:val="00BC67D3"/>
    <w:rsid w:val="00BC6FDC"/>
    <w:rsid w:val="00BC763B"/>
    <w:rsid w:val="00BE491F"/>
    <w:rsid w:val="00BF2960"/>
    <w:rsid w:val="00BF2D3B"/>
    <w:rsid w:val="00C03AF0"/>
    <w:rsid w:val="00C050E4"/>
    <w:rsid w:val="00C33ECD"/>
    <w:rsid w:val="00C43F91"/>
    <w:rsid w:val="00C54792"/>
    <w:rsid w:val="00C76254"/>
    <w:rsid w:val="00C96EFF"/>
    <w:rsid w:val="00CB6E40"/>
    <w:rsid w:val="00CD2020"/>
    <w:rsid w:val="00D02B5A"/>
    <w:rsid w:val="00D17CDE"/>
    <w:rsid w:val="00D277D1"/>
    <w:rsid w:val="00D4640C"/>
    <w:rsid w:val="00D563F7"/>
    <w:rsid w:val="00D57F3A"/>
    <w:rsid w:val="00D65973"/>
    <w:rsid w:val="00D7517E"/>
    <w:rsid w:val="00DA114B"/>
    <w:rsid w:val="00DA4414"/>
    <w:rsid w:val="00DB72A8"/>
    <w:rsid w:val="00DC3AF4"/>
    <w:rsid w:val="00DC5920"/>
    <w:rsid w:val="00DC6521"/>
    <w:rsid w:val="00DC6BE1"/>
    <w:rsid w:val="00DD2D29"/>
    <w:rsid w:val="00DE55F3"/>
    <w:rsid w:val="00DF2A3B"/>
    <w:rsid w:val="00DF5153"/>
    <w:rsid w:val="00E02FCE"/>
    <w:rsid w:val="00E115ED"/>
    <w:rsid w:val="00E13CFA"/>
    <w:rsid w:val="00E2116F"/>
    <w:rsid w:val="00E41960"/>
    <w:rsid w:val="00E4486F"/>
    <w:rsid w:val="00E614F4"/>
    <w:rsid w:val="00E62E6A"/>
    <w:rsid w:val="00E76898"/>
    <w:rsid w:val="00E82DE4"/>
    <w:rsid w:val="00E83E36"/>
    <w:rsid w:val="00E85872"/>
    <w:rsid w:val="00E95F07"/>
    <w:rsid w:val="00EA3B79"/>
    <w:rsid w:val="00EA3CCE"/>
    <w:rsid w:val="00EA5C86"/>
    <w:rsid w:val="00EC14C8"/>
    <w:rsid w:val="00ED6113"/>
    <w:rsid w:val="00EE5BE6"/>
    <w:rsid w:val="00EF213D"/>
    <w:rsid w:val="00EF7ABE"/>
    <w:rsid w:val="00F040F4"/>
    <w:rsid w:val="00F06812"/>
    <w:rsid w:val="00F17A05"/>
    <w:rsid w:val="00F343D4"/>
    <w:rsid w:val="00F415D1"/>
    <w:rsid w:val="00F437C0"/>
    <w:rsid w:val="00F461C8"/>
    <w:rsid w:val="00F473CF"/>
    <w:rsid w:val="00F53F75"/>
    <w:rsid w:val="00F62AF6"/>
    <w:rsid w:val="00F6541A"/>
    <w:rsid w:val="00F65C44"/>
    <w:rsid w:val="00F6658C"/>
    <w:rsid w:val="00F777EC"/>
    <w:rsid w:val="00F83DAC"/>
    <w:rsid w:val="00F8426B"/>
    <w:rsid w:val="00FA647F"/>
    <w:rsid w:val="00FB3C0C"/>
    <w:rsid w:val="00FB62ED"/>
    <w:rsid w:val="00FC3CFC"/>
    <w:rsid w:val="00FD338E"/>
    <w:rsid w:val="00FE5421"/>
    <w:rsid w:val="00FF16F4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7226A"/>
  <w15:chartTrackingRefBased/>
  <w15:docId w15:val="{E0ECCD2F-70CD-46BE-A10A-89104C0A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34244"/>
  </w:style>
  <w:style w:type="paragraph" w:styleId="a4">
    <w:name w:val="footer"/>
    <w:basedOn w:val="a"/>
    <w:link w:val="Char0"/>
    <w:uiPriority w:val="99"/>
    <w:unhideWhenUsed/>
    <w:rsid w:val="0023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34244"/>
  </w:style>
  <w:style w:type="paragraph" w:styleId="a5">
    <w:name w:val="List Paragraph"/>
    <w:basedOn w:val="a"/>
    <w:uiPriority w:val="34"/>
    <w:qFormat/>
    <w:rsid w:val="00EA3B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1">
    <w:name w:val="Χωρίς διάστιχο1"/>
    <w:next w:val="a6"/>
    <w:uiPriority w:val="1"/>
    <w:qFormat/>
    <w:rsid w:val="00C43F91"/>
    <w:pPr>
      <w:spacing w:after="0" w:line="240" w:lineRule="auto"/>
    </w:pPr>
    <w:rPr>
      <w:lang w:val="el-GR"/>
    </w:rPr>
  </w:style>
  <w:style w:type="paragraph" w:customStyle="1" w:styleId="10">
    <w:name w:val="Κείμενο υποσημείωσης1"/>
    <w:basedOn w:val="a"/>
    <w:next w:val="a7"/>
    <w:link w:val="Char1"/>
    <w:uiPriority w:val="99"/>
    <w:semiHidden/>
    <w:unhideWhenUsed/>
    <w:rsid w:val="00C43F91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10"/>
    <w:uiPriority w:val="99"/>
    <w:semiHidden/>
    <w:rsid w:val="00C43F91"/>
    <w:rPr>
      <w:sz w:val="20"/>
      <w:szCs w:val="20"/>
    </w:rPr>
  </w:style>
  <w:style w:type="character" w:customStyle="1" w:styleId="a8">
    <w:name w:val="Χαρακτήρες υποσημείωσης"/>
    <w:rsid w:val="00C43F91"/>
    <w:rPr>
      <w:rFonts w:cs="Times New Roman"/>
      <w:vertAlign w:val="superscript"/>
    </w:rPr>
  </w:style>
  <w:style w:type="character" w:customStyle="1" w:styleId="a9">
    <w:name w:val="Σύμβολο υποσημείωσης"/>
    <w:rsid w:val="00C43F91"/>
    <w:rPr>
      <w:vertAlign w:val="superscript"/>
    </w:rPr>
  </w:style>
  <w:style w:type="character" w:styleId="aa">
    <w:name w:val="footnote reference"/>
    <w:uiPriority w:val="99"/>
    <w:rsid w:val="00C43F91"/>
    <w:rPr>
      <w:vertAlign w:val="superscript"/>
    </w:rPr>
  </w:style>
  <w:style w:type="paragraph" w:customStyle="1" w:styleId="fooot">
    <w:name w:val="fooot"/>
    <w:basedOn w:val="a"/>
    <w:rsid w:val="00C43F91"/>
    <w:pPr>
      <w:suppressAutoHyphens/>
      <w:spacing w:after="0" w:line="240" w:lineRule="auto"/>
      <w:ind w:left="426" w:hanging="426"/>
      <w:jc w:val="both"/>
    </w:pPr>
    <w:rPr>
      <w:rFonts w:ascii="Calibri" w:eastAsia="Times New Roman" w:hAnsi="Calibri" w:cs="Calibri"/>
      <w:kern w:val="0"/>
      <w:sz w:val="18"/>
      <w:szCs w:val="18"/>
      <w:lang w:val="en-IE" w:eastAsia="ar-SA"/>
      <w14:ligatures w14:val="none"/>
    </w:rPr>
  </w:style>
  <w:style w:type="character" w:customStyle="1" w:styleId="-1">
    <w:name w:val="Υπερ-σύνδεση1"/>
    <w:basedOn w:val="a0"/>
    <w:uiPriority w:val="99"/>
    <w:unhideWhenUsed/>
    <w:rsid w:val="00C43F91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C43F91"/>
    <w:rPr>
      <w:color w:val="605E5C"/>
      <w:shd w:val="clear" w:color="auto" w:fill="E1DFDD"/>
    </w:rPr>
  </w:style>
  <w:style w:type="table" w:customStyle="1" w:styleId="11">
    <w:name w:val="Πλέγμα πίνακα1"/>
    <w:basedOn w:val="a1"/>
    <w:next w:val="ac"/>
    <w:uiPriority w:val="39"/>
    <w:rsid w:val="00C43F9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3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l-GR"/>
    </w:rPr>
  </w:style>
  <w:style w:type="character" w:styleId="ad">
    <w:name w:val="annotation reference"/>
    <w:basedOn w:val="a0"/>
    <w:uiPriority w:val="99"/>
    <w:semiHidden/>
    <w:unhideWhenUsed/>
    <w:rsid w:val="00C43F91"/>
    <w:rPr>
      <w:sz w:val="16"/>
      <w:szCs w:val="16"/>
    </w:rPr>
  </w:style>
  <w:style w:type="paragraph" w:customStyle="1" w:styleId="12">
    <w:name w:val="Κείμενο σχολίου1"/>
    <w:basedOn w:val="a"/>
    <w:next w:val="ae"/>
    <w:link w:val="Char2"/>
    <w:uiPriority w:val="99"/>
    <w:unhideWhenUsed/>
    <w:rsid w:val="00C43F9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12"/>
    <w:uiPriority w:val="99"/>
    <w:rsid w:val="00C43F91"/>
    <w:rPr>
      <w:sz w:val="20"/>
      <w:szCs w:val="20"/>
    </w:rPr>
  </w:style>
  <w:style w:type="paragraph" w:customStyle="1" w:styleId="13">
    <w:name w:val="Θέμα σχολίου1"/>
    <w:basedOn w:val="ae"/>
    <w:next w:val="ae"/>
    <w:uiPriority w:val="99"/>
    <w:semiHidden/>
    <w:unhideWhenUsed/>
    <w:rsid w:val="00C43F91"/>
    <w:rPr>
      <w:b/>
      <w:bCs/>
      <w:lang w:val="el-GR"/>
    </w:rPr>
  </w:style>
  <w:style w:type="character" w:customStyle="1" w:styleId="Char3">
    <w:name w:val="Θέμα σχολίου Char"/>
    <w:basedOn w:val="Char2"/>
    <w:link w:val="af"/>
    <w:uiPriority w:val="99"/>
    <w:semiHidden/>
    <w:rsid w:val="00C43F91"/>
    <w:rPr>
      <w:b/>
      <w:bCs/>
      <w:sz w:val="20"/>
      <w:szCs w:val="20"/>
    </w:rPr>
  </w:style>
  <w:style w:type="paragraph" w:customStyle="1" w:styleId="14">
    <w:name w:val="Αναθεώρηση1"/>
    <w:next w:val="af0"/>
    <w:hidden/>
    <w:uiPriority w:val="99"/>
    <w:semiHidden/>
    <w:rsid w:val="00C43F91"/>
    <w:pPr>
      <w:spacing w:after="0" w:line="240" w:lineRule="auto"/>
    </w:pPr>
    <w:rPr>
      <w:lang w:val="el-GR"/>
    </w:rPr>
  </w:style>
  <w:style w:type="paragraph" w:styleId="a6">
    <w:name w:val="No Spacing"/>
    <w:uiPriority w:val="1"/>
    <w:qFormat/>
    <w:rsid w:val="00C43F91"/>
    <w:pPr>
      <w:spacing w:after="0" w:line="240" w:lineRule="auto"/>
    </w:pPr>
  </w:style>
  <w:style w:type="paragraph" w:styleId="a7">
    <w:name w:val="footnote text"/>
    <w:basedOn w:val="a"/>
    <w:link w:val="Char10"/>
    <w:uiPriority w:val="99"/>
    <w:semiHidden/>
    <w:unhideWhenUsed/>
    <w:rsid w:val="00C43F91"/>
    <w:pPr>
      <w:spacing w:after="0" w:line="240" w:lineRule="auto"/>
    </w:pPr>
    <w:rPr>
      <w:sz w:val="20"/>
      <w:szCs w:val="20"/>
    </w:rPr>
  </w:style>
  <w:style w:type="character" w:customStyle="1" w:styleId="Char10">
    <w:name w:val="Κείμενο υποσημείωσης Char1"/>
    <w:basedOn w:val="a0"/>
    <w:link w:val="a7"/>
    <w:uiPriority w:val="99"/>
    <w:semiHidden/>
    <w:rsid w:val="00C43F91"/>
    <w:rPr>
      <w:sz w:val="20"/>
      <w:szCs w:val="20"/>
    </w:rPr>
  </w:style>
  <w:style w:type="character" w:styleId="-">
    <w:name w:val="Hyperlink"/>
    <w:basedOn w:val="a0"/>
    <w:uiPriority w:val="99"/>
    <w:unhideWhenUsed/>
    <w:rsid w:val="00C43F91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C4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11"/>
    <w:uiPriority w:val="99"/>
    <w:unhideWhenUsed/>
    <w:rsid w:val="00C43F91"/>
    <w:pPr>
      <w:spacing w:line="240" w:lineRule="auto"/>
    </w:pPr>
    <w:rPr>
      <w:sz w:val="20"/>
      <w:szCs w:val="20"/>
    </w:rPr>
  </w:style>
  <w:style w:type="character" w:customStyle="1" w:styleId="Char11">
    <w:name w:val="Κείμενο σχολίου Char1"/>
    <w:basedOn w:val="a0"/>
    <w:link w:val="ae"/>
    <w:uiPriority w:val="99"/>
    <w:semiHidden/>
    <w:rsid w:val="00C43F91"/>
    <w:rPr>
      <w:sz w:val="20"/>
      <w:szCs w:val="20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43F91"/>
    <w:rPr>
      <w:b/>
      <w:bCs/>
    </w:rPr>
  </w:style>
  <w:style w:type="character" w:customStyle="1" w:styleId="Char12">
    <w:name w:val="Θέμα σχολίου Char1"/>
    <w:basedOn w:val="Char11"/>
    <w:uiPriority w:val="99"/>
    <w:semiHidden/>
    <w:rsid w:val="00C43F9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43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E53EC0DB10A2D44ACF0D1529687D299" ma:contentTypeVersion="13" ma:contentTypeDescription="Δημιουργία νέου εγγράφου" ma:contentTypeScope="" ma:versionID="e818f6fc15d7d7d2e3ba30418286d7b3">
  <xsd:schema xmlns:xsd="http://www.w3.org/2001/XMLSchema" xmlns:xs="http://www.w3.org/2001/XMLSchema" xmlns:p="http://schemas.microsoft.com/office/2006/metadata/properties" xmlns:ns2="b4ed768d-8095-47b0-98f4-a22cd0033c6b" xmlns:ns3="9aae9026-5aa6-4d14-9079-9dd85ca3b93c" targetNamespace="http://schemas.microsoft.com/office/2006/metadata/properties" ma:root="true" ma:fieldsID="3e39064aa64f0642ab25edf0d450f516" ns2:_="" ns3:_="">
    <xsd:import namespace="b4ed768d-8095-47b0-98f4-a22cd0033c6b"/>
    <xsd:import namespace="9aae9026-5aa6-4d14-9079-9dd85ca3b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d768d-8095-47b0-98f4-a22cd0033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a501ac5-0049-461d-a2bb-5f6be176f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9026-5aa6-4d14-9079-9dd85ca3b9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0c68a2-915e-477e-86a9-3e1f8fa7284d}" ma:internalName="TaxCatchAll" ma:showField="CatchAllData" ma:web="9aae9026-5aa6-4d14-9079-9dd85ca3b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e9026-5aa6-4d14-9079-9dd85ca3b93c" xsi:nil="true"/>
    <lcf76f155ced4ddcb4097134ff3c332f xmlns="b4ed768d-8095-47b0-98f4-a22cd0033c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F022FE-9F89-4C21-B445-BA647F97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d768d-8095-47b0-98f4-a22cd0033c6b"/>
    <ds:schemaRef ds:uri="9aae9026-5aa6-4d14-9079-9dd85ca3b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D73E9-DA09-4E8C-A6D6-53823F469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A56FE-1DA0-4B63-8C70-CD5BC7BA6814}">
  <ds:schemaRefs>
    <ds:schemaRef ds:uri="http://schemas.microsoft.com/office/2006/metadata/properties"/>
    <ds:schemaRef ds:uri="http://schemas.microsoft.com/office/infopath/2007/PartnerControls"/>
    <ds:schemaRef ds:uri="9aae9026-5aa6-4d14-9079-9dd85ca3b93c"/>
    <ds:schemaRef ds:uri="b4ed768d-8095-47b0-98f4-a22cd0033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425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Asterias Design</dc:creator>
  <cp:keywords/>
  <dc:description/>
  <cp:lastModifiedBy>Samia Abdel Rahim</cp:lastModifiedBy>
  <cp:revision>133</cp:revision>
  <cp:lastPrinted>2025-10-27T10:57:00Z</cp:lastPrinted>
  <dcterms:created xsi:type="dcterms:W3CDTF">2024-11-15T13:51:00Z</dcterms:created>
  <dcterms:modified xsi:type="dcterms:W3CDTF">2025-10-27T11:13:00Z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f1c118b923cb9a1f093ac12ed305a007e46f1973c7cbfb19834611c64a2e937c</vt:lpwstr>
  </property>
  <property fmtid="{D5CDD505-2E9C-101B-9397-08002B2CF9AE}" pid="3" name="ContentTypeId">
    <vt:lpwstr>0x010100DE53EC0DB10A2D44ACF0D1529687D299</vt:lpwstr>
  </property>
  <property fmtid="{D5CDD505-2E9C-101B-9397-08002B2CF9AE}" pid="4" name="MediaServiceImageTags">
    <vt:lpwstr/>
  </property>
</Properties>
</file>