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C042" w14:textId="5C952135" w:rsidR="00AA4646" w:rsidRPr="00AA4646" w:rsidRDefault="00AA4646" w:rsidP="00AA4646">
      <w:pPr>
        <w:pageBreakBefore/>
        <w:suppressAutoHyphens/>
        <w:spacing w:after="200" w:line="276" w:lineRule="auto"/>
        <w:jc w:val="center"/>
        <w:rPr>
          <w:rFonts w:ascii="Arial" w:eastAsia="Times New Roman" w:hAnsi="Arial" w:cs="Arial"/>
          <w:b/>
          <w:bCs/>
          <w:lang w:eastAsia="zh-CN"/>
          <w14:ligatures w14:val="none"/>
        </w:rPr>
      </w:pPr>
      <w:r w:rsidRPr="00AA4646"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zh-CN"/>
          <w14:ligatures w14:val="none"/>
        </w:rPr>
        <w:t>ΠΑΡΑΡΤΗΜΑ ΙΙ-ΠΛΗΡΟΦΟΡΙΑΚΑ ΣΤΟΙΧΕΙΑ/ΔΗΛΩΣΕΙΣ</w:t>
      </w:r>
      <w:r w:rsidRPr="00AA4646">
        <w:rPr>
          <w:rFonts w:ascii="Arial" w:eastAsia="Times New Roman" w:hAnsi="Arial" w:cs="Arial"/>
          <w:b/>
          <w:bCs/>
          <w:color w:val="2F5496" w:themeColor="accent1" w:themeShade="BF"/>
          <w:u w:val="single"/>
          <w:lang w:eastAsia="zh-CN"/>
          <w14:ligatures w14:val="none"/>
        </w:rPr>
        <w:br/>
      </w:r>
      <w:r w:rsidRPr="00AA4646">
        <w:rPr>
          <w:rFonts w:ascii="Arial" w:eastAsia="Times New Roman" w:hAnsi="Arial" w:cs="Arial"/>
          <w:b/>
          <w:bCs/>
          <w:u w:val="single"/>
          <w:lang w:eastAsia="zh-CN"/>
          <w14:ligatures w14:val="none"/>
        </w:rPr>
        <w:t>Μέρος I: Πληροφορίες σχετικά με τον οικονομικό φορέα</w:t>
      </w:r>
    </w:p>
    <w:p w14:paraId="2C5B574E" w14:textId="77777777" w:rsidR="00AA4646" w:rsidRPr="00AA4646" w:rsidRDefault="00AA4646" w:rsidP="00AA4646">
      <w:pPr>
        <w:suppressAutoHyphens/>
        <w:spacing w:after="200" w:line="276" w:lineRule="auto"/>
        <w:jc w:val="center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b/>
          <w:bCs/>
          <w:lang w:eastAsia="zh-CN"/>
          <w14:ligatures w14:val="none"/>
        </w:rPr>
        <w:t>Α: Πληροφορίες σχετικά με τον οικονομικό φορέα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7"/>
        <w:gridCol w:w="4478"/>
      </w:tblGrid>
      <w:tr w:rsidR="00AA4646" w:rsidRPr="00AA4646" w14:paraId="0E4BF077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10F12" w14:textId="77777777" w:rsidR="00AA4646" w:rsidRPr="00AA4646" w:rsidRDefault="00AA4646" w:rsidP="00AA4646">
            <w:pPr>
              <w:suppressAutoHyphens/>
              <w:spacing w:before="120" w:after="0" w:line="276" w:lineRule="auto"/>
              <w:jc w:val="both"/>
              <w:rPr>
                <w:rFonts w:ascii="Arial" w:eastAsia="Times New Roman" w:hAnsi="Arial" w:cs="Arial"/>
                <w:b/>
                <w:i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b/>
                <w:i/>
                <w:lang w:eastAsia="zh-CN"/>
                <w14:ligatures w14:val="none"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C072C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i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b/>
                <w:i/>
                <w:lang w:eastAsia="zh-CN"/>
                <w14:ligatures w14:val="none"/>
              </w:rPr>
              <w:t>Απάντηση:</w:t>
            </w:r>
          </w:p>
        </w:tc>
      </w:tr>
      <w:tr w:rsidR="00AA4646" w:rsidRPr="00AA4646" w14:paraId="20E75244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4B1AB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9595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   ]</w:t>
            </w:r>
          </w:p>
        </w:tc>
      </w:tr>
      <w:tr w:rsidR="00AA4646" w:rsidRPr="00AA4646" w14:paraId="4C969367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BCC13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Αριθμός φορολογικού μητρώου (ΑΦΜ):</w:t>
            </w:r>
          </w:p>
          <w:p w14:paraId="27E0D8C9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4F5D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   ]</w:t>
            </w:r>
          </w:p>
        </w:tc>
      </w:tr>
      <w:tr w:rsidR="00AA4646" w:rsidRPr="00AA4646" w14:paraId="77405241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1B08E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522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</w:tc>
      </w:tr>
      <w:tr w:rsidR="00AA4646" w:rsidRPr="00AA4646" w14:paraId="07591851" w14:textId="77777777" w:rsidTr="004D1201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07DB2" w14:textId="77777777" w:rsidR="00AA4646" w:rsidRPr="00AA4646" w:rsidRDefault="00AA4646" w:rsidP="00AA4646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Αρμόδιος ή αρμόδιοι :</w:t>
            </w:r>
          </w:p>
          <w:p w14:paraId="1D03200F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Τηλέφωνο:</w:t>
            </w:r>
          </w:p>
          <w:p w14:paraId="1BF1A5CF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proofErr w:type="spellStart"/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Ηλ</w:t>
            </w:r>
            <w:proofErr w:type="spellEnd"/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. ταχυδρομείο:</w:t>
            </w:r>
          </w:p>
          <w:p w14:paraId="2072BF2E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Διεύθυνση στο Διαδίκτυο (διεύθυνση δικτυακού τόπου) (</w:t>
            </w:r>
            <w:r w:rsidRPr="00AA4646">
              <w:rPr>
                <w:rFonts w:ascii="Arial" w:eastAsia="Times New Roman" w:hAnsi="Arial" w:cs="Arial"/>
                <w:i/>
                <w:lang w:eastAsia="zh-CN"/>
                <w14:ligatures w14:val="none"/>
              </w:rPr>
              <w:t>εάν υπάρχει</w:t>
            </w: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1E67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  <w:p w14:paraId="11243554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  <w:p w14:paraId="351E9E2D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  <w:p w14:paraId="72A6E2D6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</w:tc>
      </w:tr>
      <w:tr w:rsidR="00AA4646" w:rsidRPr="00AA4646" w14:paraId="43E27C18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6968C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  <w14:ligatures w14:val="none"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A3867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  <w14:ligatures w14:val="none"/>
              </w:rPr>
              <w:t>Απάντηση:</w:t>
            </w:r>
          </w:p>
        </w:tc>
      </w:tr>
      <w:tr w:rsidR="00AA4646" w:rsidRPr="00AA4646" w14:paraId="56C0B7EC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F8073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9A56" w14:textId="77777777" w:rsidR="00AA4646" w:rsidRPr="00AA4646" w:rsidRDefault="00AA4646" w:rsidP="00AA4646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</w:p>
        </w:tc>
      </w:tr>
      <w:tr w:rsidR="00AA4646" w:rsidRPr="00AA4646" w14:paraId="603506EF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CBB0A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  <w14:ligatures w14:val="none"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5477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  <w14:ligatures w14:val="none"/>
              </w:rPr>
              <w:t>Απάντηση:</w:t>
            </w:r>
          </w:p>
        </w:tc>
      </w:tr>
      <w:tr w:rsidR="00AA4646" w:rsidRPr="00AA4646" w14:paraId="205EC386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7F762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A4E67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   ]</w:t>
            </w:r>
          </w:p>
        </w:tc>
      </w:tr>
    </w:tbl>
    <w:p w14:paraId="6E7FBA0D" w14:textId="77777777" w:rsidR="00AA4646" w:rsidRPr="00AA4646" w:rsidRDefault="00AA4646" w:rsidP="00AA4646">
      <w:pPr>
        <w:pageBreakBefore/>
        <w:suppressAutoHyphens/>
        <w:spacing w:after="200" w:line="276" w:lineRule="auto"/>
        <w:jc w:val="center"/>
        <w:rPr>
          <w:rFonts w:ascii="Arial" w:eastAsia="Times New Roman" w:hAnsi="Arial" w:cs="Arial"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b/>
          <w:bCs/>
          <w:lang w:eastAsia="zh-CN"/>
          <w14:ligatures w14:val="none"/>
        </w:rPr>
        <w:lastRenderedPageBreak/>
        <w:t>Β: Πληροφορίες σχετικά με τους νόμιμους εκπροσώπους του οικονομικού φορέα</w:t>
      </w:r>
    </w:p>
    <w:p w14:paraId="351184C7" w14:textId="77777777" w:rsidR="00AA4646" w:rsidRPr="00AA4646" w:rsidRDefault="00AA4646" w:rsidP="00AA464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uppressAutoHyphens/>
        <w:spacing w:after="200" w:line="276" w:lineRule="auto"/>
        <w:jc w:val="both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i/>
          <w:lang w:eastAsia="zh-CN"/>
          <w14:ligatures w14:val="none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της σύμβασης: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7"/>
        <w:gridCol w:w="4478"/>
      </w:tblGrid>
      <w:tr w:rsidR="00AA4646" w:rsidRPr="00AA4646" w14:paraId="2262C5B7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F8A1A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i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b/>
                <w:i/>
                <w:lang w:eastAsia="zh-CN"/>
                <w14:ligatures w14:val="none"/>
              </w:rPr>
              <w:t>Εκπροσώπηση, εάν υπάρχει: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1F00B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b/>
                <w:i/>
                <w:lang w:eastAsia="zh-CN"/>
                <w14:ligatures w14:val="none"/>
              </w:rPr>
              <w:t>Απάντηση:</w:t>
            </w:r>
          </w:p>
        </w:tc>
      </w:tr>
      <w:tr w:rsidR="00AA4646" w:rsidRPr="00AA4646" w14:paraId="19F236CE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7D0A7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Ονοματεπώνυμο</w:t>
            </w:r>
          </w:p>
          <w:p w14:paraId="581C61F8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color w:val="000000"/>
                <w:lang w:eastAsia="zh-CN"/>
                <w14:ligatures w14:val="none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55FD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  <w:p w14:paraId="6CDA9E27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</w:tc>
      </w:tr>
      <w:tr w:rsidR="00AA4646" w:rsidRPr="00AA4646" w14:paraId="0460DAE9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D4164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Θέση/Ενεργών υπό την ιδιότητα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2A13F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</w:tc>
      </w:tr>
      <w:tr w:rsidR="00AA4646" w:rsidRPr="00AA4646" w14:paraId="18FF1009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ADB36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73CC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</w:tc>
      </w:tr>
      <w:tr w:rsidR="00AA4646" w:rsidRPr="00AA4646" w14:paraId="145613DC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6E238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Τηλέφωνο: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339E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</w:tc>
      </w:tr>
      <w:tr w:rsidR="00AA4646" w:rsidRPr="00AA4646" w14:paraId="069DAA01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4A222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proofErr w:type="spellStart"/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Ηλ</w:t>
            </w:r>
            <w:proofErr w:type="spellEnd"/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. ταχυδρομείο: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CC991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</w:tc>
      </w:tr>
      <w:tr w:rsidR="00AA4646" w:rsidRPr="00AA4646" w14:paraId="12D7B1AE" w14:textId="77777777" w:rsidTr="004D120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F923F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A6955" w14:textId="77777777" w:rsidR="00AA4646" w:rsidRPr="00AA4646" w:rsidRDefault="00AA4646" w:rsidP="00AA464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AA4646">
              <w:rPr>
                <w:rFonts w:ascii="Arial" w:eastAsia="Times New Roman" w:hAnsi="Arial" w:cs="Arial"/>
                <w:lang w:eastAsia="zh-CN"/>
                <w14:ligatures w14:val="none"/>
              </w:rPr>
              <w:t>[……]</w:t>
            </w:r>
          </w:p>
        </w:tc>
      </w:tr>
    </w:tbl>
    <w:p w14:paraId="0A59D9E0" w14:textId="77777777" w:rsidR="004471F0" w:rsidRDefault="004471F0" w:rsidP="004471F0">
      <w:pPr>
        <w:keepNext/>
        <w:suppressAutoHyphens/>
        <w:spacing w:before="120" w:after="360" w:line="276" w:lineRule="auto"/>
        <w:rPr>
          <w:rFonts w:ascii="Arial" w:eastAsia="Times New Roman" w:hAnsi="Arial" w:cs="Arial"/>
          <w:b/>
          <w:bCs/>
          <w:lang w:eastAsia="zh-CN"/>
          <w14:ligatures w14:val="none"/>
        </w:rPr>
      </w:pPr>
    </w:p>
    <w:p w14:paraId="4498DBCE" w14:textId="77777777" w:rsidR="004471F0" w:rsidRPr="00AA4646" w:rsidRDefault="004471F0" w:rsidP="004471F0">
      <w:pPr>
        <w:keepNext/>
        <w:suppressAutoHyphens/>
        <w:spacing w:before="120" w:after="360" w:line="276" w:lineRule="auto"/>
        <w:rPr>
          <w:rFonts w:ascii="Arial" w:eastAsia="Times New Roman" w:hAnsi="Arial" w:cs="Arial"/>
          <w:b/>
          <w:bCs/>
          <w:lang w:eastAsia="zh-CN"/>
          <w14:ligatures w14:val="none"/>
        </w:rPr>
      </w:pPr>
    </w:p>
    <w:p w14:paraId="543A5AFE" w14:textId="77777777" w:rsidR="00AA4646" w:rsidRPr="00AA4646" w:rsidRDefault="00AA4646" w:rsidP="00AA4646">
      <w:pPr>
        <w:keepNext/>
        <w:suppressAutoHyphens/>
        <w:spacing w:before="120" w:after="360" w:line="276" w:lineRule="auto"/>
        <w:jc w:val="center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b/>
          <w:bCs/>
          <w:lang w:eastAsia="zh-CN"/>
          <w14:ligatures w14:val="none"/>
        </w:rPr>
        <w:t>Μέρος ΙI: Τελικές δηλώσεις</w:t>
      </w:r>
    </w:p>
    <w:p w14:paraId="5DC1AB19" w14:textId="77777777" w:rsidR="00AA4646" w:rsidRPr="00AA4646" w:rsidRDefault="00AA4646" w:rsidP="00AA4646">
      <w:pPr>
        <w:suppressAutoHyphens/>
        <w:spacing w:after="200" w:line="276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i/>
          <w:lang w:eastAsia="zh-CN"/>
          <w14:ligatures w14:val="none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14:paraId="69CDBC57" w14:textId="77777777" w:rsidR="00AA4646" w:rsidRPr="00AA4646" w:rsidRDefault="00AA4646" w:rsidP="00AA4646">
      <w:pPr>
        <w:suppressAutoHyphens/>
        <w:spacing w:after="200" w:line="276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i/>
          <w:lang w:eastAsia="zh-CN"/>
          <w14:ligatures w14:val="none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14:paraId="14BF42C7" w14:textId="77777777" w:rsidR="00AA4646" w:rsidRPr="00AA4646" w:rsidRDefault="00AA4646" w:rsidP="00AA4646">
      <w:pPr>
        <w:suppressAutoHyphens/>
        <w:spacing w:after="200" w:line="276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i/>
          <w:lang w:eastAsia="zh-CN"/>
          <w14:ligatures w14:val="none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14:paraId="087198B9" w14:textId="77777777" w:rsidR="00AA4646" w:rsidRPr="00AA4646" w:rsidRDefault="00AA4646" w:rsidP="00AA4646">
      <w:pPr>
        <w:suppressAutoHyphens/>
        <w:spacing w:after="200" w:line="276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i/>
          <w:lang w:eastAsia="zh-CN"/>
          <w14:ligatures w14:val="none"/>
        </w:rPr>
        <w:t>β) η αναθέτουσα αρχή ή ο αναθέτων φορέας έχουν ήδη στην κατοχή τους τα σχετικά έγγραφα.</w:t>
      </w:r>
    </w:p>
    <w:p w14:paraId="60D90D24" w14:textId="19283592" w:rsidR="00AA4646" w:rsidRPr="00AA4646" w:rsidRDefault="00AA4646" w:rsidP="00AA4646">
      <w:pPr>
        <w:suppressAutoHyphens/>
        <w:spacing w:after="200" w:line="276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AA4646">
        <w:rPr>
          <w:rFonts w:ascii="Arial" w:eastAsia="Times New Roman" w:hAnsi="Arial" w:cs="Arial"/>
          <w:i/>
          <w:lang w:eastAsia="zh-CN"/>
          <w14:ligatures w14:val="none"/>
        </w:rPr>
        <w:t xml:space="preserve">Ο κάτωθι υπογεγραμμένος δίδω επισήμως τη συγκατάθεσή μου στην Ε.Ο.Ε., προκειμένου να αποκτήσει πρόσβαση σε δικαιολογητικά των πληροφοριών τις οποίες έχω υποβάλλει για τους σκοπούς της …./2023 Πρόσκλησης Εκδήλωσης </w:t>
      </w:r>
      <w:r w:rsidR="00EC72DC">
        <w:rPr>
          <w:rFonts w:ascii="Arial" w:eastAsia="Times New Roman" w:hAnsi="Arial" w:cs="Arial"/>
          <w:i/>
          <w:lang w:eastAsia="zh-CN"/>
          <w14:ligatures w14:val="none"/>
        </w:rPr>
        <w:t xml:space="preserve">Ενδιαφέροντος </w:t>
      </w:r>
      <w:r w:rsidRPr="00AA4646">
        <w:rPr>
          <w:rFonts w:ascii="Arial" w:eastAsia="Times New Roman" w:hAnsi="Arial" w:cs="Arial"/>
          <w:i/>
          <w:lang w:eastAsia="zh-CN"/>
          <w14:ligatures w14:val="none"/>
        </w:rPr>
        <w:t xml:space="preserve">για την </w:t>
      </w:r>
      <w:r w:rsidR="000B3BB8" w:rsidRPr="000B3BB8">
        <w:rPr>
          <w:rFonts w:ascii="Arial" w:eastAsia="Times New Roman" w:hAnsi="Arial" w:cs="Arial"/>
          <w:i/>
          <w:lang w:eastAsia="zh-CN"/>
          <w14:ligatures w14:val="none"/>
        </w:rPr>
        <w:t xml:space="preserve">Προμήθεια </w:t>
      </w:r>
      <w:r w:rsidR="004471F0">
        <w:rPr>
          <w:rFonts w:ascii="Arial" w:eastAsia="Times New Roman" w:hAnsi="Arial" w:cs="Arial"/>
          <w:i/>
          <w:lang w:eastAsia="zh-CN"/>
          <w14:ligatures w14:val="none"/>
        </w:rPr>
        <w:t>«</w:t>
      </w:r>
      <w:r w:rsidR="004471F0" w:rsidRPr="004471F0">
        <w:rPr>
          <w:rFonts w:ascii="Arial" w:eastAsia="Times New Roman" w:hAnsi="Arial" w:cs="Arial"/>
          <w:i/>
          <w:lang w:eastAsia="zh-CN"/>
          <w14:ligatures w14:val="none"/>
        </w:rPr>
        <w:t>Αναμνηστικ</w:t>
      </w:r>
      <w:r w:rsidR="004471F0">
        <w:rPr>
          <w:rFonts w:ascii="Arial" w:eastAsia="Times New Roman" w:hAnsi="Arial" w:cs="Arial"/>
          <w:i/>
          <w:lang w:eastAsia="zh-CN"/>
          <w14:ligatures w14:val="none"/>
        </w:rPr>
        <w:t>ών</w:t>
      </w:r>
      <w:r w:rsidR="004471F0" w:rsidRPr="004471F0">
        <w:rPr>
          <w:rFonts w:ascii="Arial" w:eastAsia="Times New Roman" w:hAnsi="Arial" w:cs="Arial"/>
          <w:i/>
          <w:lang w:eastAsia="zh-CN"/>
          <w14:ligatures w14:val="none"/>
        </w:rPr>
        <w:t xml:space="preserve"> δώρ</w:t>
      </w:r>
      <w:r w:rsidR="004471F0">
        <w:rPr>
          <w:rFonts w:ascii="Arial" w:eastAsia="Times New Roman" w:hAnsi="Arial" w:cs="Arial"/>
          <w:i/>
          <w:lang w:eastAsia="zh-CN"/>
          <w14:ligatures w14:val="none"/>
        </w:rPr>
        <w:t>ων</w:t>
      </w:r>
      <w:r w:rsidR="004471F0" w:rsidRPr="004471F0">
        <w:rPr>
          <w:rFonts w:ascii="Arial" w:eastAsia="Times New Roman" w:hAnsi="Arial" w:cs="Arial"/>
          <w:i/>
          <w:lang w:eastAsia="zh-CN"/>
          <w14:ligatures w14:val="none"/>
        </w:rPr>
        <w:t>» στο πλαίσιο του ευρωπαϊκού έργου “</w:t>
      </w:r>
      <w:proofErr w:type="spellStart"/>
      <w:r w:rsidR="004471F0" w:rsidRPr="004471F0">
        <w:rPr>
          <w:rFonts w:ascii="Arial" w:eastAsia="Times New Roman" w:hAnsi="Arial" w:cs="Arial"/>
          <w:i/>
          <w:lang w:eastAsia="zh-CN"/>
          <w14:ligatures w14:val="none"/>
        </w:rPr>
        <w:t>Together</w:t>
      </w:r>
      <w:proofErr w:type="spellEnd"/>
      <w:r w:rsidR="004471F0" w:rsidRPr="004471F0">
        <w:rPr>
          <w:rFonts w:ascii="Arial" w:eastAsia="Times New Roman" w:hAnsi="Arial" w:cs="Arial"/>
          <w:i/>
          <w:lang w:eastAsia="zh-CN"/>
          <w14:ligatures w14:val="none"/>
        </w:rPr>
        <w:t xml:space="preserve"> in Sport  - </w:t>
      </w:r>
      <w:proofErr w:type="spellStart"/>
      <w:r w:rsidR="004471F0" w:rsidRPr="004471F0">
        <w:rPr>
          <w:rFonts w:ascii="Arial" w:eastAsia="Times New Roman" w:hAnsi="Arial" w:cs="Arial"/>
          <w:i/>
          <w:lang w:eastAsia="zh-CN"/>
          <w14:ligatures w14:val="none"/>
        </w:rPr>
        <w:t>Phase</w:t>
      </w:r>
      <w:proofErr w:type="spellEnd"/>
      <w:r w:rsidR="004471F0" w:rsidRPr="004471F0">
        <w:rPr>
          <w:rFonts w:ascii="Arial" w:eastAsia="Times New Roman" w:hAnsi="Arial" w:cs="Arial"/>
          <w:i/>
          <w:lang w:eastAsia="zh-CN"/>
          <w14:ligatures w14:val="none"/>
        </w:rPr>
        <w:t xml:space="preserve"> II” που υλοποιείται από την ΕΟΕ, σε </w:t>
      </w:r>
      <w:r w:rsidR="004471F0" w:rsidRPr="004471F0">
        <w:rPr>
          <w:rFonts w:ascii="Arial" w:eastAsia="Times New Roman" w:hAnsi="Arial" w:cs="Arial"/>
          <w:i/>
          <w:lang w:eastAsia="zh-CN"/>
          <w14:ligatures w14:val="none"/>
        </w:rPr>
        <w:lastRenderedPageBreak/>
        <w:t xml:space="preserve">συνεργασία με τη ΜΚΟ </w:t>
      </w:r>
      <w:proofErr w:type="spellStart"/>
      <w:r w:rsidR="004471F0" w:rsidRPr="004471F0">
        <w:rPr>
          <w:rFonts w:ascii="Arial" w:eastAsia="Times New Roman" w:hAnsi="Arial" w:cs="Arial"/>
          <w:i/>
          <w:lang w:eastAsia="zh-CN"/>
          <w14:ligatures w14:val="none"/>
        </w:rPr>
        <w:t>ΜΕΤΑδραση</w:t>
      </w:r>
      <w:proofErr w:type="spellEnd"/>
      <w:r w:rsidR="004471F0" w:rsidRPr="004471F0">
        <w:rPr>
          <w:rFonts w:ascii="Arial" w:eastAsia="Times New Roman" w:hAnsi="Arial" w:cs="Arial"/>
          <w:i/>
          <w:lang w:eastAsia="zh-CN"/>
          <w14:ligatures w14:val="none"/>
        </w:rPr>
        <w:t xml:space="preserve"> (συντονιστής έργου) και τη Γερμανική Ολυμπιακή Επιτροπή (DOSB), με τη χρηματοδότηση της Γερμανικής Ομοσπονδιακής Υπηρεσία Μετανάστευσης και Προσφύγων (BAMF)</w:t>
      </w:r>
      <w:r w:rsidRPr="00AA4646">
        <w:rPr>
          <w:rFonts w:ascii="Arial" w:eastAsia="Times New Roman" w:hAnsi="Arial" w:cs="Arial"/>
          <w:i/>
          <w:lang w:eastAsia="zh-CN"/>
          <w14:ligatures w14:val="none"/>
        </w:rPr>
        <w:t>Ημερομηνία, τόπος και, όπου ζητείται ή είναι απαραίτητο, υπογραφή(-</w:t>
      </w:r>
      <w:proofErr w:type="spellStart"/>
      <w:r w:rsidRPr="00AA4646">
        <w:rPr>
          <w:rFonts w:ascii="Arial" w:eastAsia="Times New Roman" w:hAnsi="Arial" w:cs="Arial"/>
          <w:i/>
          <w:lang w:eastAsia="zh-CN"/>
          <w14:ligatures w14:val="none"/>
        </w:rPr>
        <w:t>ές</w:t>
      </w:r>
      <w:proofErr w:type="spellEnd"/>
      <w:r w:rsidRPr="00AA4646">
        <w:rPr>
          <w:rFonts w:ascii="Arial" w:eastAsia="Times New Roman" w:hAnsi="Arial" w:cs="Arial"/>
          <w:i/>
          <w:lang w:eastAsia="zh-CN"/>
          <w14:ligatures w14:val="none"/>
        </w:rPr>
        <w:t xml:space="preserve">): [……]   </w:t>
      </w:r>
    </w:p>
    <w:p w14:paraId="21BE0768" w14:textId="77777777" w:rsidR="00AA4646" w:rsidRPr="00AA4646" w:rsidRDefault="00AA4646" w:rsidP="00AA4646">
      <w:pPr>
        <w:spacing w:before="240" w:after="80" w:line="240" w:lineRule="auto"/>
        <w:jc w:val="both"/>
        <w:outlineLvl w:val="1"/>
        <w:rPr>
          <w:rFonts w:ascii="Arial" w:eastAsia="Corbel" w:hAnsi="Arial" w:cs="Arial"/>
          <w:b/>
          <w:bCs/>
          <w:kern w:val="0"/>
          <w:sz w:val="24"/>
          <w:szCs w:val="24"/>
          <w:lang w:eastAsia="zh-CN"/>
          <w14:ligatures w14:val="none"/>
        </w:rPr>
      </w:pPr>
    </w:p>
    <w:p w14:paraId="122EF23C" w14:textId="77777777" w:rsidR="00AA4646" w:rsidRDefault="00AA4646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175364BA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7C41C526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4EFF84FE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32B80334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685EECE2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099A423D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59B6B8D1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2B1F1740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3D113AAB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1F26A648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4A40F392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2C85DE23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072D19FA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0206A852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03C0FEF3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34266E43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3C7C3E6D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41638E1D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4445D963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22ED4843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258AADBF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0BA99B6F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52B50D89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371A537A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31D3F8ED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4B7B935F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28777834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7E387F39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32CC15C7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2FC238F5" w14:textId="77777777" w:rsidR="00F04B53" w:rsidRDefault="00F04B53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01A6C0AE" w14:textId="77777777" w:rsidR="00F04B53" w:rsidRDefault="00F04B53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07900643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0F1F7833" w14:textId="77777777" w:rsidR="004471F0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p w14:paraId="720A2E55" w14:textId="77777777" w:rsidR="004471F0" w:rsidRPr="00AA4646" w:rsidRDefault="004471F0" w:rsidP="00AA4646">
      <w:pPr>
        <w:autoSpaceDE w:val="0"/>
        <w:spacing w:after="60" w:line="240" w:lineRule="auto"/>
        <w:jc w:val="both"/>
        <w:rPr>
          <w:rFonts w:ascii="Arial" w:eastAsia="Corbel" w:hAnsi="Arial" w:cs="Arial"/>
          <w:b/>
          <w:bCs/>
          <w:color w:val="2F5496" w:themeColor="accent1" w:themeShade="BF"/>
          <w:kern w:val="0"/>
          <w:u w:val="single"/>
          <w:lang w:eastAsia="zh-CN"/>
          <w14:ligatures w14:val="none"/>
        </w:rPr>
      </w:pPr>
    </w:p>
    <w:sectPr w:rsidR="004471F0" w:rsidRPr="00AA464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C3A1" w14:textId="77777777" w:rsidR="00B402D6" w:rsidRDefault="00B402D6" w:rsidP="00326B7C">
      <w:pPr>
        <w:spacing w:after="0" w:line="240" w:lineRule="auto"/>
      </w:pPr>
      <w:r>
        <w:separator/>
      </w:r>
    </w:p>
  </w:endnote>
  <w:endnote w:type="continuationSeparator" w:id="0">
    <w:p w14:paraId="749116FF" w14:textId="77777777" w:rsidR="00B402D6" w:rsidRDefault="00B402D6" w:rsidP="0032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56FC" w14:textId="77777777" w:rsidR="00453B9E" w:rsidRDefault="00453B9E" w:rsidP="00453B9E">
    <w:pPr>
      <w:pStyle w:val="a4"/>
      <w:jc w:val="center"/>
      <w:rPr>
        <w:rFonts w:ascii="Verdana" w:hAnsi="Verdana"/>
        <w:b/>
        <w:color w:val="0000FF"/>
        <w:sz w:val="10"/>
        <w:szCs w:val="10"/>
      </w:rPr>
    </w:pPr>
  </w:p>
  <w:p w14:paraId="49619BA4" w14:textId="77777777" w:rsidR="006E2758" w:rsidRDefault="006E2758" w:rsidP="00453B9E">
    <w:pPr>
      <w:pStyle w:val="a4"/>
      <w:jc w:val="center"/>
      <w:rPr>
        <w:rFonts w:ascii="Verdana" w:hAnsi="Verdana"/>
        <w:b/>
        <w:color w:val="0000FF"/>
        <w:sz w:val="10"/>
        <w:szCs w:val="10"/>
      </w:rPr>
    </w:pPr>
  </w:p>
  <w:p w14:paraId="4CB5DF33" w14:textId="65B9A809" w:rsidR="0005555A" w:rsidRPr="00347D09" w:rsidRDefault="00453B9E" w:rsidP="00347D09">
    <w:pPr>
      <w:pStyle w:val="a4"/>
      <w:jc w:val="center"/>
      <w:rPr>
        <w:rFonts w:ascii="Verdana" w:hAnsi="Verdana"/>
        <w:b/>
        <w:color w:val="0000FF"/>
        <w:sz w:val="10"/>
        <w:szCs w:val="10"/>
      </w:rPr>
    </w:pPr>
    <w:r w:rsidRPr="00C95654">
      <w:rPr>
        <w:rFonts w:ascii="Verdana" w:hAnsi="Verdana"/>
        <w:b/>
        <w:color w:val="0000FF"/>
        <w:sz w:val="10"/>
        <w:szCs w:val="10"/>
      </w:rPr>
      <w:t xml:space="preserve">ΛΕΩΦ. ΔΗΜΗΤΡΙΟΥ ΒΙΚΕΛΑ 52 – 152 33 ΧΑΛΑΝΔΡΙ, ΑΘΗΝΑ – ΤΗΛ. 210 6878.888 </w:t>
    </w:r>
    <w:r w:rsidRPr="008C55AE">
      <w:rPr>
        <w:rFonts w:ascii="Verdana" w:hAnsi="Verdana"/>
        <w:b/>
        <w:color w:val="0000FF"/>
        <w:sz w:val="10"/>
        <w:szCs w:val="10"/>
      </w:rPr>
      <w:t xml:space="preserve">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FAX</w:t>
    </w:r>
    <w:r w:rsidRPr="008C55AE">
      <w:rPr>
        <w:rFonts w:ascii="Verdana" w:hAnsi="Verdana"/>
        <w:b/>
        <w:color w:val="0000FF"/>
        <w:sz w:val="10"/>
        <w:szCs w:val="10"/>
      </w:rPr>
      <w:t xml:space="preserve">: 210 6878.940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www</w:t>
    </w:r>
    <w:r w:rsidRPr="008C55AE">
      <w:rPr>
        <w:rFonts w:ascii="Verdana" w:hAnsi="Verdana"/>
        <w:b/>
        <w:color w:val="0000FF"/>
        <w:sz w:val="10"/>
        <w:szCs w:val="10"/>
      </w:rPr>
      <w:t>.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hoc</w:t>
    </w:r>
    <w:r w:rsidRPr="008C55AE">
      <w:rPr>
        <w:rFonts w:ascii="Verdana" w:hAnsi="Verdana"/>
        <w:b/>
        <w:color w:val="0000FF"/>
        <w:sz w:val="10"/>
        <w:szCs w:val="10"/>
      </w:rPr>
      <w:t>.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gr</w:t>
    </w:r>
    <w:r w:rsidR="0005555A">
      <w:rPr>
        <w:b/>
        <w:bCs/>
        <w:sz w:val="28"/>
        <w:szCs w:val="28"/>
      </w:rPr>
      <w:t xml:space="preserve"> </w:t>
    </w:r>
  </w:p>
  <w:p w14:paraId="3080A0E8" w14:textId="09D6DC13" w:rsidR="0005555A" w:rsidRDefault="0005555A" w:rsidP="0005555A">
    <w:pPr>
      <w:pStyle w:val="a5"/>
      <w:ind w:left="6480"/>
      <w:rPr>
        <w:b/>
        <w:bCs/>
        <w:sz w:val="28"/>
        <w:szCs w:val="28"/>
      </w:rPr>
    </w:pPr>
    <w:bookmarkStart w:id="1" w:name="_Hlk153844955"/>
    <w:r>
      <w:rPr>
        <w:b/>
        <w:bCs/>
        <w:sz w:val="28"/>
        <w:szCs w:val="28"/>
      </w:rPr>
      <w:t xml:space="preserve">        </w:t>
    </w:r>
    <w:r w:rsidR="00347D09">
      <w:rPr>
        <w:noProof/>
      </w:rPr>
      <w:drawing>
        <wp:inline distT="0" distB="0" distL="0" distR="0" wp14:anchorId="0B9F9FF6" wp14:editId="686E933D">
          <wp:extent cx="352425" cy="498763"/>
          <wp:effectExtent l="0" t="0" r="0" b="0"/>
          <wp:docPr id="691805565" name="Εικόνα 1" descr="Εικόνα που περιέχει κείμενο, γραφικά, λογότυπο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805565" name="Εικόνα 1" descr="Εικόνα που περιέχει κείμενο, γραφικά, λογότυπο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08" cy="516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C41CA" w14:textId="77777777" w:rsidR="0005555A" w:rsidRDefault="0005555A" w:rsidP="0005555A">
    <w:pPr>
      <w:pStyle w:val="a5"/>
      <w:ind w:left="5760"/>
      <w:rPr>
        <w:b/>
        <w:bCs/>
        <w:sz w:val="28"/>
        <w:szCs w:val="28"/>
      </w:rPr>
    </w:pPr>
    <w:r>
      <w:rPr>
        <w:b/>
        <w:bCs/>
        <w:noProof/>
        <w14:ligatures w14:val="none"/>
      </w:rPr>
      <w:drawing>
        <wp:inline distT="0" distB="0" distL="0" distR="0" wp14:anchorId="1D5C1F3E" wp14:editId="7227474A">
          <wp:extent cx="1897380" cy="340960"/>
          <wp:effectExtent l="0" t="0" r="0" b="2540"/>
          <wp:docPr id="1055508401" name="Εικόνα 1055508401" descr="Εικόνα που περιέχει κείμενο, γραμματοσειρά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489654" name="Εικόνα 4" descr="Εικόνα που περιέχει κείμενο, γραμματοσειρά, στιγμιότυπο οθόνης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790" cy="354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65D5E48F" w14:textId="77777777" w:rsidR="00453B9E" w:rsidRDefault="00453B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EFC0" w14:textId="77777777" w:rsidR="00B402D6" w:rsidRDefault="00B402D6" w:rsidP="00326B7C">
      <w:pPr>
        <w:spacing w:after="0" w:line="240" w:lineRule="auto"/>
      </w:pPr>
      <w:bookmarkStart w:id="0" w:name="_Hlk150991118"/>
      <w:bookmarkEnd w:id="0"/>
      <w:r>
        <w:separator/>
      </w:r>
    </w:p>
  </w:footnote>
  <w:footnote w:type="continuationSeparator" w:id="0">
    <w:p w14:paraId="3743B758" w14:textId="77777777" w:rsidR="00B402D6" w:rsidRDefault="00B402D6" w:rsidP="0032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8620" w14:textId="56CBC3A5" w:rsidR="00326B7C" w:rsidRPr="009A0FE2" w:rsidRDefault="00326B7C" w:rsidP="009A0FE2">
    <w:pPr>
      <w:ind w:left="2160"/>
      <w:rPr>
        <w:rFonts w:ascii="Arial" w:hAnsi="Arial" w:cs="Arial"/>
        <w:b/>
        <w:bCs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1DC"/>
    <w:multiLevelType w:val="hybridMultilevel"/>
    <w:tmpl w:val="CBFAB098"/>
    <w:lvl w:ilvl="0" w:tplc="1A36E9CC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07F4"/>
    <w:multiLevelType w:val="hybridMultilevel"/>
    <w:tmpl w:val="9C94452C"/>
    <w:lvl w:ilvl="0" w:tplc="2620F03A">
      <w:start w:val="1"/>
      <w:numFmt w:val="upperRoman"/>
      <w:lvlText w:val="%1."/>
      <w:lvlJc w:val="right"/>
      <w:pPr>
        <w:ind w:left="720" w:hanging="360"/>
      </w:pPr>
    </w:lvl>
    <w:lvl w:ilvl="1" w:tplc="830E199E">
      <w:start w:val="1"/>
      <w:numFmt w:val="lowerLetter"/>
      <w:lvlText w:val="%2."/>
      <w:lvlJc w:val="left"/>
      <w:pPr>
        <w:ind w:left="1440" w:hanging="360"/>
      </w:pPr>
    </w:lvl>
    <w:lvl w:ilvl="2" w:tplc="405EDA6A">
      <w:start w:val="1"/>
      <w:numFmt w:val="lowerRoman"/>
      <w:lvlText w:val="%3."/>
      <w:lvlJc w:val="right"/>
      <w:pPr>
        <w:ind w:left="2160" w:hanging="180"/>
      </w:pPr>
    </w:lvl>
    <w:lvl w:ilvl="3" w:tplc="AE3A59AE">
      <w:start w:val="1"/>
      <w:numFmt w:val="decimal"/>
      <w:lvlText w:val="%4."/>
      <w:lvlJc w:val="left"/>
      <w:pPr>
        <w:ind w:left="2880" w:hanging="360"/>
      </w:pPr>
    </w:lvl>
    <w:lvl w:ilvl="4" w:tplc="D4DA3604">
      <w:start w:val="1"/>
      <w:numFmt w:val="lowerLetter"/>
      <w:lvlText w:val="%5."/>
      <w:lvlJc w:val="left"/>
      <w:pPr>
        <w:ind w:left="3600" w:hanging="360"/>
      </w:pPr>
    </w:lvl>
    <w:lvl w:ilvl="5" w:tplc="A6FCC16A">
      <w:start w:val="1"/>
      <w:numFmt w:val="lowerRoman"/>
      <w:lvlText w:val="%6."/>
      <w:lvlJc w:val="right"/>
      <w:pPr>
        <w:ind w:left="4320" w:hanging="180"/>
      </w:pPr>
    </w:lvl>
    <w:lvl w:ilvl="6" w:tplc="7F08B9E4">
      <w:start w:val="1"/>
      <w:numFmt w:val="decimal"/>
      <w:lvlText w:val="%7."/>
      <w:lvlJc w:val="left"/>
      <w:pPr>
        <w:ind w:left="5040" w:hanging="360"/>
      </w:pPr>
    </w:lvl>
    <w:lvl w:ilvl="7" w:tplc="F9C80B06">
      <w:start w:val="1"/>
      <w:numFmt w:val="lowerLetter"/>
      <w:lvlText w:val="%8."/>
      <w:lvlJc w:val="left"/>
      <w:pPr>
        <w:ind w:left="5760" w:hanging="360"/>
      </w:pPr>
    </w:lvl>
    <w:lvl w:ilvl="8" w:tplc="526A1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E98"/>
    <w:multiLevelType w:val="hybridMultilevel"/>
    <w:tmpl w:val="8A5461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4ED7"/>
    <w:multiLevelType w:val="hybridMultilevel"/>
    <w:tmpl w:val="0F6AD7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5248F"/>
    <w:multiLevelType w:val="hybridMultilevel"/>
    <w:tmpl w:val="D54ED39C"/>
    <w:lvl w:ilvl="0" w:tplc="DFB26A26">
      <w:numFmt w:val="bullet"/>
      <w:lvlText w:val="•"/>
      <w:lvlJc w:val="left"/>
      <w:pPr>
        <w:ind w:left="1455" w:hanging="720"/>
      </w:pPr>
      <w:rPr>
        <w:rFonts w:ascii="Times New Roman" w:eastAsia="Calibri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151387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C771C3"/>
    <w:multiLevelType w:val="hybridMultilevel"/>
    <w:tmpl w:val="562E76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9C1"/>
    <w:multiLevelType w:val="hybridMultilevel"/>
    <w:tmpl w:val="1868D24C"/>
    <w:lvl w:ilvl="0" w:tplc="6EF63C82">
      <w:start w:val="1"/>
      <w:numFmt w:val="lowerRoman"/>
      <w:lvlText w:val="%1."/>
      <w:lvlJc w:val="right"/>
      <w:pPr>
        <w:ind w:left="735" w:hanging="375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C35D1"/>
    <w:multiLevelType w:val="hybridMultilevel"/>
    <w:tmpl w:val="B2121470"/>
    <w:lvl w:ilvl="0" w:tplc="9FA2B8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4839"/>
    <w:multiLevelType w:val="multilevel"/>
    <w:tmpl w:val="D730E0B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75401D3"/>
    <w:multiLevelType w:val="hybridMultilevel"/>
    <w:tmpl w:val="CC82386E"/>
    <w:lvl w:ilvl="0" w:tplc="5F2ED98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452A3"/>
    <w:multiLevelType w:val="hybridMultilevel"/>
    <w:tmpl w:val="377259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E971677"/>
    <w:multiLevelType w:val="hybridMultilevel"/>
    <w:tmpl w:val="1AE29EE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9EFE0150">
      <w:start w:val="1"/>
      <w:numFmt w:val="lowerRoman"/>
      <w:lvlText w:val="%2."/>
      <w:lvlJc w:val="righ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D3D68"/>
    <w:multiLevelType w:val="hybridMultilevel"/>
    <w:tmpl w:val="EA8483EE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41D18"/>
    <w:multiLevelType w:val="hybridMultilevel"/>
    <w:tmpl w:val="45A064C0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F6BA7"/>
    <w:multiLevelType w:val="hybridMultilevel"/>
    <w:tmpl w:val="6DF00718"/>
    <w:lvl w:ilvl="0" w:tplc="FFFFFFFF">
      <w:start w:val="1"/>
      <w:numFmt w:val="bullet"/>
      <w:lvlText w:val="•"/>
      <w:lvlJc w:val="left"/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61B75"/>
    <w:multiLevelType w:val="hybridMultilevel"/>
    <w:tmpl w:val="088C2D94"/>
    <w:lvl w:ilvl="0" w:tplc="9FA2B8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1441A"/>
    <w:multiLevelType w:val="hybridMultilevel"/>
    <w:tmpl w:val="2CC6ED5A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A6CEB"/>
    <w:multiLevelType w:val="hybridMultilevel"/>
    <w:tmpl w:val="B8D2DA00"/>
    <w:lvl w:ilvl="0" w:tplc="AB08F43E">
      <w:numFmt w:val="bullet"/>
      <w:lvlText w:val="-"/>
      <w:lvlJc w:val="left"/>
      <w:pPr>
        <w:ind w:left="720" w:hanging="360"/>
      </w:pPr>
      <w:rPr>
        <w:rFonts w:ascii="Calibri" w:eastAsia="Corbe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604E"/>
    <w:multiLevelType w:val="hybridMultilevel"/>
    <w:tmpl w:val="A37096B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4108C"/>
    <w:multiLevelType w:val="hybridMultilevel"/>
    <w:tmpl w:val="04080011"/>
    <w:lvl w:ilvl="0" w:tplc="71DC88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5ECC7DE">
      <w:numFmt w:val="decimal"/>
      <w:lvlText w:val=""/>
      <w:lvlJc w:val="left"/>
      <w:pPr>
        <w:ind w:left="0" w:firstLine="0"/>
      </w:pPr>
    </w:lvl>
    <w:lvl w:ilvl="2" w:tplc="07246FF6">
      <w:numFmt w:val="decimal"/>
      <w:lvlText w:val=""/>
      <w:lvlJc w:val="left"/>
      <w:pPr>
        <w:ind w:left="0" w:firstLine="0"/>
      </w:pPr>
    </w:lvl>
    <w:lvl w:ilvl="3" w:tplc="A9629242">
      <w:numFmt w:val="decimal"/>
      <w:lvlText w:val=""/>
      <w:lvlJc w:val="left"/>
      <w:pPr>
        <w:ind w:left="0" w:firstLine="0"/>
      </w:pPr>
    </w:lvl>
    <w:lvl w:ilvl="4" w:tplc="78B66FBA">
      <w:numFmt w:val="decimal"/>
      <w:lvlText w:val=""/>
      <w:lvlJc w:val="left"/>
      <w:pPr>
        <w:ind w:left="0" w:firstLine="0"/>
      </w:pPr>
    </w:lvl>
    <w:lvl w:ilvl="5" w:tplc="A9A6D6EC">
      <w:numFmt w:val="decimal"/>
      <w:lvlText w:val=""/>
      <w:lvlJc w:val="left"/>
      <w:pPr>
        <w:ind w:left="0" w:firstLine="0"/>
      </w:pPr>
    </w:lvl>
    <w:lvl w:ilvl="6" w:tplc="ADF8B466">
      <w:numFmt w:val="decimal"/>
      <w:lvlText w:val=""/>
      <w:lvlJc w:val="left"/>
      <w:pPr>
        <w:ind w:left="0" w:firstLine="0"/>
      </w:pPr>
    </w:lvl>
    <w:lvl w:ilvl="7" w:tplc="63F2AC0C">
      <w:numFmt w:val="decimal"/>
      <w:lvlText w:val=""/>
      <w:lvlJc w:val="left"/>
      <w:pPr>
        <w:ind w:left="0" w:firstLine="0"/>
      </w:pPr>
    </w:lvl>
    <w:lvl w:ilvl="8" w:tplc="C1BE2A62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DD5A8B"/>
    <w:multiLevelType w:val="hybridMultilevel"/>
    <w:tmpl w:val="A678EA40"/>
    <w:lvl w:ilvl="0" w:tplc="3C4473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30689"/>
    <w:multiLevelType w:val="hybridMultilevel"/>
    <w:tmpl w:val="A53EB7A4"/>
    <w:lvl w:ilvl="0" w:tplc="98602FB8">
      <w:start w:val="1"/>
      <w:numFmt w:val="upperRoman"/>
      <w:lvlText w:val="%1."/>
      <w:lvlJc w:val="left"/>
      <w:pPr>
        <w:ind w:left="1080" w:hanging="720"/>
      </w:pPr>
      <w:rPr>
        <w:rFonts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71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588366">
    <w:abstractNumId w:val="7"/>
  </w:num>
  <w:num w:numId="3" w16cid:durableId="2050255651">
    <w:abstractNumId w:val="4"/>
  </w:num>
  <w:num w:numId="4" w16cid:durableId="261762507">
    <w:abstractNumId w:val="12"/>
  </w:num>
  <w:num w:numId="5" w16cid:durableId="241448648">
    <w:abstractNumId w:val="10"/>
  </w:num>
  <w:num w:numId="6" w16cid:durableId="778183912">
    <w:abstractNumId w:val="17"/>
  </w:num>
  <w:num w:numId="7" w16cid:durableId="3346948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64273398">
    <w:abstractNumId w:val="2"/>
  </w:num>
  <w:num w:numId="9" w16cid:durableId="1908026701">
    <w:abstractNumId w:val="6"/>
  </w:num>
  <w:num w:numId="10" w16cid:durableId="1575240995">
    <w:abstractNumId w:val="3"/>
  </w:num>
  <w:num w:numId="11" w16cid:durableId="813303587">
    <w:abstractNumId w:val="22"/>
  </w:num>
  <w:num w:numId="12" w16cid:durableId="1380739823">
    <w:abstractNumId w:val="11"/>
  </w:num>
  <w:num w:numId="13" w16cid:durableId="828864204">
    <w:abstractNumId w:val="5"/>
  </w:num>
  <w:num w:numId="14" w16cid:durableId="963580790">
    <w:abstractNumId w:val="13"/>
  </w:num>
  <w:num w:numId="15" w16cid:durableId="567618357">
    <w:abstractNumId w:val="14"/>
  </w:num>
  <w:num w:numId="16" w16cid:durableId="1635870935">
    <w:abstractNumId w:val="15"/>
  </w:num>
  <w:num w:numId="17" w16cid:durableId="829253128">
    <w:abstractNumId w:val="9"/>
  </w:num>
  <w:num w:numId="18" w16cid:durableId="346636380">
    <w:abstractNumId w:val="18"/>
  </w:num>
  <w:num w:numId="19" w16cid:durableId="1147237675">
    <w:abstractNumId w:val="8"/>
  </w:num>
  <w:num w:numId="20" w16cid:durableId="1783843570">
    <w:abstractNumId w:val="16"/>
  </w:num>
  <w:num w:numId="21" w16cid:durableId="1512066405">
    <w:abstractNumId w:val="19"/>
  </w:num>
  <w:num w:numId="22" w16cid:durableId="1826968725">
    <w:abstractNumId w:val="0"/>
  </w:num>
  <w:num w:numId="23" w16cid:durableId="2083599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9E"/>
    <w:rsid w:val="00000990"/>
    <w:rsid w:val="000108A5"/>
    <w:rsid w:val="00012E7B"/>
    <w:rsid w:val="0005375A"/>
    <w:rsid w:val="00053A7D"/>
    <w:rsid w:val="0005555A"/>
    <w:rsid w:val="00075168"/>
    <w:rsid w:val="00080A18"/>
    <w:rsid w:val="00086A0E"/>
    <w:rsid w:val="000871B5"/>
    <w:rsid w:val="00095843"/>
    <w:rsid w:val="000A0CFF"/>
    <w:rsid w:val="000B3BB8"/>
    <w:rsid w:val="000D47DB"/>
    <w:rsid w:val="000F0E36"/>
    <w:rsid w:val="000F4DF1"/>
    <w:rsid w:val="001113F5"/>
    <w:rsid w:val="001303EB"/>
    <w:rsid w:val="001315A2"/>
    <w:rsid w:val="001358B8"/>
    <w:rsid w:val="001454B9"/>
    <w:rsid w:val="00157B29"/>
    <w:rsid w:val="001607CD"/>
    <w:rsid w:val="00167B79"/>
    <w:rsid w:val="001813F0"/>
    <w:rsid w:val="00186C44"/>
    <w:rsid w:val="00192313"/>
    <w:rsid w:val="00194133"/>
    <w:rsid w:val="00194999"/>
    <w:rsid w:val="001A240D"/>
    <w:rsid w:val="001B4340"/>
    <w:rsid w:val="001C10AC"/>
    <w:rsid w:val="001F22AF"/>
    <w:rsid w:val="001F254B"/>
    <w:rsid w:val="001F4FFB"/>
    <w:rsid w:val="002051E0"/>
    <w:rsid w:val="002241BA"/>
    <w:rsid w:val="00224F0E"/>
    <w:rsid w:val="0024186D"/>
    <w:rsid w:val="00241DD6"/>
    <w:rsid w:val="00261881"/>
    <w:rsid w:val="0026319C"/>
    <w:rsid w:val="00275AA8"/>
    <w:rsid w:val="00280093"/>
    <w:rsid w:val="0028505C"/>
    <w:rsid w:val="002937CD"/>
    <w:rsid w:val="002A2802"/>
    <w:rsid w:val="002B1E3E"/>
    <w:rsid w:val="002D0C4C"/>
    <w:rsid w:val="002D78F5"/>
    <w:rsid w:val="002E5D5F"/>
    <w:rsid w:val="002E68B8"/>
    <w:rsid w:val="0030329D"/>
    <w:rsid w:val="003052BC"/>
    <w:rsid w:val="00326B7C"/>
    <w:rsid w:val="00346285"/>
    <w:rsid w:val="00347D09"/>
    <w:rsid w:val="003517F2"/>
    <w:rsid w:val="0035786C"/>
    <w:rsid w:val="00360DC9"/>
    <w:rsid w:val="00361E1D"/>
    <w:rsid w:val="00365155"/>
    <w:rsid w:val="00372B53"/>
    <w:rsid w:val="00387D5A"/>
    <w:rsid w:val="003900E4"/>
    <w:rsid w:val="0039174C"/>
    <w:rsid w:val="0039535B"/>
    <w:rsid w:val="00397577"/>
    <w:rsid w:val="003A0334"/>
    <w:rsid w:val="003A0502"/>
    <w:rsid w:val="003A49F5"/>
    <w:rsid w:val="003A4EF7"/>
    <w:rsid w:val="003B35A5"/>
    <w:rsid w:val="003B7C27"/>
    <w:rsid w:val="003C2BE0"/>
    <w:rsid w:val="003C35BF"/>
    <w:rsid w:val="003C3E14"/>
    <w:rsid w:val="003C734B"/>
    <w:rsid w:val="003D21AD"/>
    <w:rsid w:val="003D42C8"/>
    <w:rsid w:val="003D5AF5"/>
    <w:rsid w:val="003D5F3B"/>
    <w:rsid w:val="003F4B39"/>
    <w:rsid w:val="003F53F6"/>
    <w:rsid w:val="003F7C7F"/>
    <w:rsid w:val="004014C1"/>
    <w:rsid w:val="0040196D"/>
    <w:rsid w:val="00401F30"/>
    <w:rsid w:val="00406DBF"/>
    <w:rsid w:val="00412597"/>
    <w:rsid w:val="0041719F"/>
    <w:rsid w:val="00420EC2"/>
    <w:rsid w:val="00427C28"/>
    <w:rsid w:val="004443E9"/>
    <w:rsid w:val="00444DBB"/>
    <w:rsid w:val="004471F0"/>
    <w:rsid w:val="00453B9E"/>
    <w:rsid w:val="00453DD6"/>
    <w:rsid w:val="004556AE"/>
    <w:rsid w:val="00455EA6"/>
    <w:rsid w:val="00476293"/>
    <w:rsid w:val="00495342"/>
    <w:rsid w:val="004A74E2"/>
    <w:rsid w:val="004B0244"/>
    <w:rsid w:val="004B0CEE"/>
    <w:rsid w:val="004B361F"/>
    <w:rsid w:val="004C2B60"/>
    <w:rsid w:val="004C3164"/>
    <w:rsid w:val="004E7450"/>
    <w:rsid w:val="004F629E"/>
    <w:rsid w:val="0050688C"/>
    <w:rsid w:val="005202B1"/>
    <w:rsid w:val="00525141"/>
    <w:rsid w:val="00544944"/>
    <w:rsid w:val="005561F7"/>
    <w:rsid w:val="00556710"/>
    <w:rsid w:val="0055713F"/>
    <w:rsid w:val="00585DAC"/>
    <w:rsid w:val="005A59BA"/>
    <w:rsid w:val="005A729D"/>
    <w:rsid w:val="005B2BF4"/>
    <w:rsid w:val="005B726C"/>
    <w:rsid w:val="005C3286"/>
    <w:rsid w:val="005C72A1"/>
    <w:rsid w:val="005F03C5"/>
    <w:rsid w:val="005F11D0"/>
    <w:rsid w:val="005F528F"/>
    <w:rsid w:val="005F54A7"/>
    <w:rsid w:val="00611C5F"/>
    <w:rsid w:val="00612BFC"/>
    <w:rsid w:val="00616607"/>
    <w:rsid w:val="006231DB"/>
    <w:rsid w:val="00626DFE"/>
    <w:rsid w:val="00626F8B"/>
    <w:rsid w:val="00635BBC"/>
    <w:rsid w:val="00636999"/>
    <w:rsid w:val="006378D0"/>
    <w:rsid w:val="0064239B"/>
    <w:rsid w:val="00644079"/>
    <w:rsid w:val="006455B1"/>
    <w:rsid w:val="0065090A"/>
    <w:rsid w:val="00650C4A"/>
    <w:rsid w:val="00655CEC"/>
    <w:rsid w:val="00657066"/>
    <w:rsid w:val="00665956"/>
    <w:rsid w:val="00675BCA"/>
    <w:rsid w:val="00676272"/>
    <w:rsid w:val="0067749F"/>
    <w:rsid w:val="00683B5F"/>
    <w:rsid w:val="00685566"/>
    <w:rsid w:val="0068749F"/>
    <w:rsid w:val="006902BC"/>
    <w:rsid w:val="006A0C2F"/>
    <w:rsid w:val="006A5B3E"/>
    <w:rsid w:val="006A6C6F"/>
    <w:rsid w:val="006C2802"/>
    <w:rsid w:val="006C5B0C"/>
    <w:rsid w:val="006D47AE"/>
    <w:rsid w:val="006E01C3"/>
    <w:rsid w:val="006E0FAF"/>
    <w:rsid w:val="006E2758"/>
    <w:rsid w:val="006E475C"/>
    <w:rsid w:val="006E579E"/>
    <w:rsid w:val="006F5031"/>
    <w:rsid w:val="007004A1"/>
    <w:rsid w:val="00712709"/>
    <w:rsid w:val="007202F1"/>
    <w:rsid w:val="00720603"/>
    <w:rsid w:val="00723AA9"/>
    <w:rsid w:val="007339D7"/>
    <w:rsid w:val="0076214F"/>
    <w:rsid w:val="00780C8B"/>
    <w:rsid w:val="007974E5"/>
    <w:rsid w:val="007A19F7"/>
    <w:rsid w:val="007A25FB"/>
    <w:rsid w:val="007B34E0"/>
    <w:rsid w:val="007C3BD1"/>
    <w:rsid w:val="007D2CCD"/>
    <w:rsid w:val="007E70C2"/>
    <w:rsid w:val="007F6D9C"/>
    <w:rsid w:val="0080371C"/>
    <w:rsid w:val="00817321"/>
    <w:rsid w:val="00820EB9"/>
    <w:rsid w:val="00822B41"/>
    <w:rsid w:val="00832E4E"/>
    <w:rsid w:val="00833238"/>
    <w:rsid w:val="00836418"/>
    <w:rsid w:val="0084672E"/>
    <w:rsid w:val="00847C6C"/>
    <w:rsid w:val="00850294"/>
    <w:rsid w:val="0087298B"/>
    <w:rsid w:val="00885AA0"/>
    <w:rsid w:val="008871D0"/>
    <w:rsid w:val="008901C0"/>
    <w:rsid w:val="00897E9E"/>
    <w:rsid w:val="008A6209"/>
    <w:rsid w:val="008B3B85"/>
    <w:rsid w:val="008B7CF0"/>
    <w:rsid w:val="008C2371"/>
    <w:rsid w:val="008C4CF9"/>
    <w:rsid w:val="008C7812"/>
    <w:rsid w:val="008E07AC"/>
    <w:rsid w:val="008E57C5"/>
    <w:rsid w:val="00905024"/>
    <w:rsid w:val="009101A4"/>
    <w:rsid w:val="00913180"/>
    <w:rsid w:val="00914BD5"/>
    <w:rsid w:val="00922734"/>
    <w:rsid w:val="00935137"/>
    <w:rsid w:val="00967470"/>
    <w:rsid w:val="00974613"/>
    <w:rsid w:val="00995093"/>
    <w:rsid w:val="009A0FE2"/>
    <w:rsid w:val="009A1513"/>
    <w:rsid w:val="009B7405"/>
    <w:rsid w:val="009C4B05"/>
    <w:rsid w:val="009C522A"/>
    <w:rsid w:val="009D2C44"/>
    <w:rsid w:val="009E7EDB"/>
    <w:rsid w:val="009F58B9"/>
    <w:rsid w:val="009F5E22"/>
    <w:rsid w:val="009F6935"/>
    <w:rsid w:val="009F6BEE"/>
    <w:rsid w:val="009F76A2"/>
    <w:rsid w:val="009F7A22"/>
    <w:rsid w:val="00A13A83"/>
    <w:rsid w:val="00A161AF"/>
    <w:rsid w:val="00A24DB4"/>
    <w:rsid w:val="00A26884"/>
    <w:rsid w:val="00A45947"/>
    <w:rsid w:val="00A50A51"/>
    <w:rsid w:val="00A52494"/>
    <w:rsid w:val="00A6747E"/>
    <w:rsid w:val="00A720E5"/>
    <w:rsid w:val="00A84D07"/>
    <w:rsid w:val="00A976BB"/>
    <w:rsid w:val="00AA4646"/>
    <w:rsid w:val="00AB2492"/>
    <w:rsid w:val="00AC161E"/>
    <w:rsid w:val="00AD672F"/>
    <w:rsid w:val="00AF07B0"/>
    <w:rsid w:val="00B04FF9"/>
    <w:rsid w:val="00B178AE"/>
    <w:rsid w:val="00B244AF"/>
    <w:rsid w:val="00B335A2"/>
    <w:rsid w:val="00B402D6"/>
    <w:rsid w:val="00B42602"/>
    <w:rsid w:val="00B518B0"/>
    <w:rsid w:val="00B530FE"/>
    <w:rsid w:val="00B62063"/>
    <w:rsid w:val="00B647DF"/>
    <w:rsid w:val="00B74CC3"/>
    <w:rsid w:val="00B836EC"/>
    <w:rsid w:val="00B93197"/>
    <w:rsid w:val="00B97A8A"/>
    <w:rsid w:val="00BA4215"/>
    <w:rsid w:val="00BA4FC5"/>
    <w:rsid w:val="00BB4589"/>
    <w:rsid w:val="00BD2179"/>
    <w:rsid w:val="00BD500A"/>
    <w:rsid w:val="00BD7959"/>
    <w:rsid w:val="00C00591"/>
    <w:rsid w:val="00C02B38"/>
    <w:rsid w:val="00C1724C"/>
    <w:rsid w:val="00C2514E"/>
    <w:rsid w:val="00C274EF"/>
    <w:rsid w:val="00C46493"/>
    <w:rsid w:val="00C55EAF"/>
    <w:rsid w:val="00C67B84"/>
    <w:rsid w:val="00C7111E"/>
    <w:rsid w:val="00C80AC8"/>
    <w:rsid w:val="00C83304"/>
    <w:rsid w:val="00C8547B"/>
    <w:rsid w:val="00C902E7"/>
    <w:rsid w:val="00CA5923"/>
    <w:rsid w:val="00CB0C8E"/>
    <w:rsid w:val="00CB37E5"/>
    <w:rsid w:val="00CB44C9"/>
    <w:rsid w:val="00CC41F5"/>
    <w:rsid w:val="00CD0F38"/>
    <w:rsid w:val="00CD2161"/>
    <w:rsid w:val="00CD2512"/>
    <w:rsid w:val="00CD5849"/>
    <w:rsid w:val="00CF7309"/>
    <w:rsid w:val="00D00B60"/>
    <w:rsid w:val="00D0260D"/>
    <w:rsid w:val="00D07251"/>
    <w:rsid w:val="00D11D22"/>
    <w:rsid w:val="00D1602C"/>
    <w:rsid w:val="00D16604"/>
    <w:rsid w:val="00D21A3B"/>
    <w:rsid w:val="00D27429"/>
    <w:rsid w:val="00D320D7"/>
    <w:rsid w:val="00D373B6"/>
    <w:rsid w:val="00D37463"/>
    <w:rsid w:val="00D47ADB"/>
    <w:rsid w:val="00D65641"/>
    <w:rsid w:val="00D726A7"/>
    <w:rsid w:val="00D72E21"/>
    <w:rsid w:val="00D8357D"/>
    <w:rsid w:val="00DA40C6"/>
    <w:rsid w:val="00DB0F30"/>
    <w:rsid w:val="00DB1689"/>
    <w:rsid w:val="00DC4334"/>
    <w:rsid w:val="00DC5101"/>
    <w:rsid w:val="00DC6CC8"/>
    <w:rsid w:val="00DD2164"/>
    <w:rsid w:val="00DE13AB"/>
    <w:rsid w:val="00E1179A"/>
    <w:rsid w:val="00E226AF"/>
    <w:rsid w:val="00E306B4"/>
    <w:rsid w:val="00E36CDE"/>
    <w:rsid w:val="00E40F95"/>
    <w:rsid w:val="00E41A79"/>
    <w:rsid w:val="00E43AEB"/>
    <w:rsid w:val="00E44E8B"/>
    <w:rsid w:val="00E45984"/>
    <w:rsid w:val="00E51D0B"/>
    <w:rsid w:val="00E529D2"/>
    <w:rsid w:val="00E52B6A"/>
    <w:rsid w:val="00E55221"/>
    <w:rsid w:val="00E7773F"/>
    <w:rsid w:val="00E87160"/>
    <w:rsid w:val="00E871D0"/>
    <w:rsid w:val="00E91347"/>
    <w:rsid w:val="00EA2DC9"/>
    <w:rsid w:val="00EA4466"/>
    <w:rsid w:val="00EA4648"/>
    <w:rsid w:val="00EA5F96"/>
    <w:rsid w:val="00EA6412"/>
    <w:rsid w:val="00EC2372"/>
    <w:rsid w:val="00EC4C1C"/>
    <w:rsid w:val="00EC72DC"/>
    <w:rsid w:val="00ED0C41"/>
    <w:rsid w:val="00ED392A"/>
    <w:rsid w:val="00ED3D94"/>
    <w:rsid w:val="00EE3C4C"/>
    <w:rsid w:val="00EE41FB"/>
    <w:rsid w:val="00EF465C"/>
    <w:rsid w:val="00F04B53"/>
    <w:rsid w:val="00F065B2"/>
    <w:rsid w:val="00F11B81"/>
    <w:rsid w:val="00F17B59"/>
    <w:rsid w:val="00F32E10"/>
    <w:rsid w:val="00F620DF"/>
    <w:rsid w:val="00F635CF"/>
    <w:rsid w:val="00F63672"/>
    <w:rsid w:val="00F64A5D"/>
    <w:rsid w:val="00F6649A"/>
    <w:rsid w:val="00F66982"/>
    <w:rsid w:val="00F73F26"/>
    <w:rsid w:val="00F842C3"/>
    <w:rsid w:val="00F8554D"/>
    <w:rsid w:val="00F86CA7"/>
    <w:rsid w:val="00F9144F"/>
    <w:rsid w:val="00FA7033"/>
    <w:rsid w:val="00FB7458"/>
    <w:rsid w:val="00FC17F7"/>
    <w:rsid w:val="00FD1C82"/>
    <w:rsid w:val="00FE0699"/>
    <w:rsid w:val="00FF05BD"/>
    <w:rsid w:val="00FF355B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635A3"/>
  <w15:chartTrackingRefBased/>
  <w15:docId w15:val="{4BDE0534-6902-4BCE-BEC1-D3297685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26B7C"/>
  </w:style>
  <w:style w:type="paragraph" w:styleId="a4">
    <w:name w:val="footer"/>
    <w:basedOn w:val="a"/>
    <w:link w:val="Char0"/>
    <w:unhideWhenUsed/>
    <w:rsid w:val="00326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326B7C"/>
  </w:style>
  <w:style w:type="paragraph" w:styleId="a5">
    <w:name w:val="No Spacing"/>
    <w:uiPriority w:val="1"/>
    <w:qFormat/>
    <w:rsid w:val="003F7C7F"/>
    <w:pPr>
      <w:spacing w:after="0" w:line="240" w:lineRule="auto"/>
    </w:pPr>
  </w:style>
  <w:style w:type="paragraph" w:styleId="a6">
    <w:name w:val="footnote text"/>
    <w:basedOn w:val="a"/>
    <w:link w:val="Char1"/>
    <w:uiPriority w:val="99"/>
    <w:semiHidden/>
    <w:unhideWhenUsed/>
    <w:rsid w:val="00635BBC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635BBC"/>
    <w:rPr>
      <w:sz w:val="20"/>
      <w:szCs w:val="20"/>
    </w:rPr>
  </w:style>
  <w:style w:type="character" w:customStyle="1" w:styleId="a7">
    <w:name w:val="Χαρακτήρες υποσημείωσης"/>
    <w:rsid w:val="00635BBC"/>
    <w:rPr>
      <w:rFonts w:cs="Times New Roman"/>
      <w:vertAlign w:val="superscript"/>
    </w:rPr>
  </w:style>
  <w:style w:type="character" w:customStyle="1" w:styleId="a8">
    <w:name w:val="Σύμβολο υποσημείωσης"/>
    <w:rsid w:val="00635BBC"/>
    <w:rPr>
      <w:vertAlign w:val="superscript"/>
    </w:rPr>
  </w:style>
  <w:style w:type="character" w:styleId="a9">
    <w:name w:val="footnote reference"/>
    <w:uiPriority w:val="99"/>
    <w:rsid w:val="00635BBC"/>
    <w:rPr>
      <w:vertAlign w:val="superscript"/>
    </w:rPr>
  </w:style>
  <w:style w:type="paragraph" w:customStyle="1" w:styleId="fooot">
    <w:name w:val="fooot"/>
    <w:basedOn w:val="a"/>
    <w:rsid w:val="00635BBC"/>
    <w:pPr>
      <w:suppressAutoHyphens/>
      <w:spacing w:after="0" w:line="240" w:lineRule="auto"/>
      <w:ind w:left="426" w:hanging="426"/>
      <w:jc w:val="both"/>
    </w:pPr>
    <w:rPr>
      <w:rFonts w:ascii="Calibri" w:eastAsia="Times New Roman" w:hAnsi="Calibri" w:cs="Calibri"/>
      <w:kern w:val="0"/>
      <w:sz w:val="18"/>
      <w:szCs w:val="18"/>
      <w:lang w:val="en-IE" w:eastAsia="ar-SA"/>
      <w14:ligatures w14:val="none"/>
    </w:rPr>
  </w:style>
  <w:style w:type="character" w:styleId="-">
    <w:name w:val="Hyperlink"/>
    <w:basedOn w:val="a0"/>
    <w:uiPriority w:val="99"/>
    <w:unhideWhenUsed/>
    <w:rsid w:val="00E226A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26AF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9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5B3E"/>
    <w:pPr>
      <w:ind w:left="720"/>
      <w:contextualSpacing/>
    </w:pPr>
  </w:style>
  <w:style w:type="paragraph" w:customStyle="1" w:styleId="Default">
    <w:name w:val="Default"/>
    <w:rsid w:val="006D4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44E8B"/>
    <w:rPr>
      <w:sz w:val="16"/>
      <w:szCs w:val="16"/>
    </w:rPr>
  </w:style>
  <w:style w:type="paragraph" w:styleId="ae">
    <w:name w:val="annotation text"/>
    <w:basedOn w:val="a"/>
    <w:link w:val="Char2"/>
    <w:uiPriority w:val="99"/>
    <w:unhideWhenUsed/>
    <w:rsid w:val="00E44E8B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e"/>
    <w:uiPriority w:val="99"/>
    <w:rsid w:val="00E44E8B"/>
    <w:rPr>
      <w:sz w:val="20"/>
      <w:szCs w:val="20"/>
    </w:rPr>
  </w:style>
  <w:style w:type="paragraph" w:styleId="af">
    <w:name w:val="annotation subject"/>
    <w:basedOn w:val="ae"/>
    <w:next w:val="ae"/>
    <w:link w:val="Char3"/>
    <w:uiPriority w:val="99"/>
    <w:semiHidden/>
    <w:unhideWhenUsed/>
    <w:rsid w:val="00E44E8B"/>
    <w:rPr>
      <w:b/>
      <w:bCs/>
    </w:rPr>
  </w:style>
  <w:style w:type="character" w:customStyle="1" w:styleId="Char3">
    <w:name w:val="Θέμα σχολίου Char"/>
    <w:basedOn w:val="Char2"/>
    <w:link w:val="af"/>
    <w:uiPriority w:val="99"/>
    <w:semiHidden/>
    <w:rsid w:val="00E44E8B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92313"/>
    <w:rPr>
      <w:rFonts w:ascii="Times New Roman" w:hAnsi="Times New Roman" w:cs="Times New Roman"/>
      <w:sz w:val="24"/>
      <w:szCs w:val="24"/>
    </w:rPr>
  </w:style>
  <w:style w:type="paragraph" w:styleId="af0">
    <w:name w:val="Revision"/>
    <w:hidden/>
    <w:uiPriority w:val="99"/>
    <w:semiHidden/>
    <w:rsid w:val="004A7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A2C3E.B473E6A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7B00-6307-425B-B0DF-0E017C85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Abdel Rahim</dc:creator>
  <cp:keywords/>
  <dc:description/>
  <cp:lastModifiedBy>Samia Abdel Rahim</cp:lastModifiedBy>
  <cp:revision>20</cp:revision>
  <dcterms:created xsi:type="dcterms:W3CDTF">2023-12-21T15:15:00Z</dcterms:created>
  <dcterms:modified xsi:type="dcterms:W3CDTF">2023-12-22T10:07:00Z</dcterms:modified>
</cp:coreProperties>
</file>