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BEFA" w14:textId="061BF936" w:rsidR="005609E3" w:rsidRPr="003A17DB" w:rsidRDefault="00061672" w:rsidP="005609E3">
      <w:pPr>
        <w:autoSpaceDE w:val="0"/>
        <w:spacing w:after="60"/>
        <w:jc w:val="both"/>
        <w:rPr>
          <w:rFonts w:ascii="Arial" w:eastAsia="Corbel" w:hAnsi="Arial" w:cs="Arial"/>
          <w:b/>
          <w:bCs/>
          <w:color w:val="2F5496" w:themeColor="accent1" w:themeShade="BF"/>
          <w:sz w:val="22"/>
          <w:szCs w:val="22"/>
          <w:u w:val="single"/>
          <w:lang w:eastAsia="zh-CN"/>
        </w:rPr>
      </w:pPr>
      <w:r w:rsidRPr="003A17DB">
        <w:rPr>
          <w:rFonts w:ascii="Arial" w:eastAsia="Corbel" w:hAnsi="Arial" w:cs="Arial"/>
          <w:b/>
          <w:bCs/>
          <w:color w:val="2F5496" w:themeColor="accent1" w:themeShade="BF"/>
          <w:sz w:val="22"/>
          <w:szCs w:val="22"/>
          <w:u w:val="single"/>
          <w:lang w:eastAsia="zh-CN"/>
        </w:rPr>
        <w:t>ΠΑΡΑΡΤΗΜΑ Ι</w:t>
      </w:r>
      <w:r w:rsidR="001B067F" w:rsidRPr="003A17DB">
        <w:rPr>
          <w:rFonts w:ascii="Arial" w:eastAsia="Corbel" w:hAnsi="Arial" w:cs="Arial"/>
          <w:b/>
          <w:bCs/>
          <w:color w:val="2F5496" w:themeColor="accent1" w:themeShade="BF"/>
          <w:sz w:val="22"/>
          <w:szCs w:val="22"/>
          <w:u w:val="single"/>
          <w:lang w:eastAsia="zh-CN"/>
        </w:rPr>
        <w:t>Ι</w:t>
      </w:r>
      <w:r w:rsidRPr="003A17DB">
        <w:rPr>
          <w:rFonts w:ascii="Arial" w:eastAsia="Corbel" w:hAnsi="Arial" w:cs="Arial"/>
          <w:b/>
          <w:bCs/>
          <w:color w:val="2F5496" w:themeColor="accent1" w:themeShade="BF"/>
          <w:sz w:val="22"/>
          <w:szCs w:val="22"/>
          <w:u w:val="single"/>
          <w:lang w:eastAsia="zh-CN"/>
        </w:rPr>
        <w:t>Ι-</w:t>
      </w:r>
      <w:r w:rsidR="001B067F" w:rsidRPr="003A17DB">
        <w:rPr>
          <w:rFonts w:ascii="Arial" w:eastAsia="Corbel" w:hAnsi="Arial" w:cs="Arial"/>
          <w:b/>
          <w:bCs/>
          <w:color w:val="2F5496" w:themeColor="accent1" w:themeShade="BF"/>
          <w:sz w:val="22"/>
          <w:szCs w:val="22"/>
          <w:u w:val="single"/>
          <w:lang w:eastAsia="zh-CN"/>
        </w:rPr>
        <w:t>ΥΠΟΔΕΙΓΜΑ ΟΙΚΟΝΟΜΙΚΗΣ ΠΡΟΣΦΟΡΑΣ</w:t>
      </w:r>
    </w:p>
    <w:p w14:paraId="155658C3" w14:textId="77777777" w:rsidR="005609E3" w:rsidRPr="003A17DB" w:rsidRDefault="005609E3" w:rsidP="005609E3">
      <w:pPr>
        <w:suppressAutoHyphens/>
        <w:spacing w:after="120"/>
        <w:jc w:val="both"/>
        <w:rPr>
          <w:rFonts w:ascii="Arial" w:eastAsia="Corbel" w:hAnsi="Arial" w:cs="Arial"/>
          <w:b/>
          <w:bCs/>
          <w:i/>
          <w:i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b/>
          <w:bCs/>
          <w:i/>
          <w:iCs/>
          <w:sz w:val="22"/>
          <w:szCs w:val="22"/>
          <w:lang w:eastAsia="zh-CN"/>
        </w:rPr>
        <w:t>Προς την Ελληνική Ολυμπιακή Επιτροπή</w:t>
      </w:r>
    </w:p>
    <w:p w14:paraId="2C97DF72" w14:textId="77777777" w:rsidR="005609E3" w:rsidRPr="003A17DB" w:rsidRDefault="005609E3" w:rsidP="005609E3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tbl>
      <w:tblPr>
        <w:tblW w:w="35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3"/>
      </w:tblGrid>
      <w:tr w:rsidR="005609E3" w:rsidRPr="003A17DB" w14:paraId="6A34BA93" w14:textId="77777777" w:rsidTr="00BE0E31">
        <w:trPr>
          <w:trHeight w:val="270"/>
        </w:trPr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963F181" w14:textId="77777777" w:rsidR="005609E3" w:rsidRPr="003A17DB" w:rsidRDefault="005609E3" w:rsidP="005609E3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ΑΡΙΘΜΟΣ ΠΡΩΤ. ΠΡΟΣΚΛΗΣΗΣ «……………………………..……………………………………………………»</w:t>
            </w:r>
          </w:p>
        </w:tc>
      </w:tr>
      <w:tr w:rsidR="005609E3" w:rsidRPr="003A17DB" w14:paraId="40FB9CD8" w14:textId="77777777" w:rsidTr="00BE0E31">
        <w:trPr>
          <w:trHeight w:val="270"/>
        </w:trPr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E69C02" w14:textId="77777777" w:rsidR="005609E3" w:rsidRPr="003A17DB" w:rsidRDefault="005609E3" w:rsidP="00BE0E31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ΕΠΩΝΥΜΙΑ ΕΤΑΙΡΙΑΣ «………………………………………………………………………….»</w:t>
            </w:r>
          </w:p>
        </w:tc>
      </w:tr>
    </w:tbl>
    <w:p w14:paraId="7620489C" w14:textId="77777777" w:rsidR="00A266E0" w:rsidRPr="003A17DB" w:rsidRDefault="00A266E0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59AE172E" w14:textId="77777777" w:rsidR="001B09E4" w:rsidRPr="003A17DB" w:rsidRDefault="001B09E4" w:rsidP="001B09E4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 w:rsidRPr="003A17DB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TMHMA A1</w:t>
      </w:r>
    </w:p>
    <w:p w14:paraId="06BC1F79" w14:textId="77777777" w:rsidR="001B09E4" w:rsidRPr="003A17DB" w:rsidRDefault="001B09E4" w:rsidP="001B09E4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 w:rsidRPr="003A17DB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ΚΤΗΡΙΟ ΓΡΑΦΕΙΩΝ Ε.Ο.Ε.</w:t>
      </w:r>
    </w:p>
    <w:p w14:paraId="7A101DAD" w14:textId="77777777" w:rsidR="001B09E4" w:rsidRPr="003A17DB" w:rsidRDefault="001B09E4" w:rsidP="001B09E4">
      <w:pPr>
        <w:jc w:val="center"/>
        <w:rPr>
          <w:rFonts w:ascii="Arial" w:hAnsi="Arial" w:cs="Arial"/>
          <w:sz w:val="18"/>
          <w:szCs w:val="18"/>
        </w:rPr>
      </w:pPr>
    </w:p>
    <w:p w14:paraId="574F62F1" w14:textId="77777777" w:rsidR="001B09E4" w:rsidRPr="003A17DB" w:rsidRDefault="001B09E4" w:rsidP="001B09E4">
      <w:pPr>
        <w:rPr>
          <w:rFonts w:ascii="Arial" w:hAnsi="Arial" w:cs="Arial"/>
          <w:sz w:val="18"/>
          <w:szCs w:val="18"/>
        </w:rPr>
      </w:pPr>
    </w:p>
    <w:tbl>
      <w:tblPr>
        <w:tblW w:w="9116" w:type="dxa"/>
        <w:tblInd w:w="93" w:type="dxa"/>
        <w:tblLook w:val="0000" w:firstRow="0" w:lastRow="0" w:firstColumn="0" w:lastColumn="0" w:noHBand="0" w:noVBand="0"/>
      </w:tblPr>
      <w:tblGrid>
        <w:gridCol w:w="1608"/>
        <w:gridCol w:w="1414"/>
        <w:gridCol w:w="2360"/>
        <w:gridCol w:w="1833"/>
        <w:gridCol w:w="1901"/>
      </w:tblGrid>
      <w:tr w:rsidR="001B09E4" w:rsidRPr="003A17DB" w14:paraId="5995B821" w14:textId="77777777" w:rsidTr="001F3691">
        <w:trPr>
          <w:trHeight w:val="1104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A360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ΕΡΓΟ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5BF7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ΧΡΟΝΙΚΟ ΔΙΑΣΤΗΜΑ ΠΑΡΟΧΗΣ ΥΠΗΡΕΣΙΑΣ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CE26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ΠΡΟΣΦ/ΜΕΝΗ ΤΙΜΗ ΓΙΑ ΕΝΑ (1) ΜΗΝΑ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6338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ΦΠΑ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25E5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ΣΥΝΟΛΙΚΗ ΠΡΟΣΦΟΡΑ ΜΕ ΦΠΑ 24% ΓΙΑ ΈΝΑ (1) ΜΗΝΑ</w:t>
            </w:r>
          </w:p>
        </w:tc>
      </w:tr>
      <w:tr w:rsidR="001B09E4" w:rsidRPr="003A17DB" w14:paraId="468FC4D6" w14:textId="77777777" w:rsidTr="001F3691">
        <w:trPr>
          <w:trHeight w:val="438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03B" w14:textId="77777777" w:rsidR="001B09E4" w:rsidRPr="003A17DB" w:rsidRDefault="001B09E4" w:rsidP="00291B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D3E5" w14:textId="77777777" w:rsidR="001B09E4" w:rsidRPr="003A17DB" w:rsidRDefault="001B09E4" w:rsidP="00291B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794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ΧΩΡΙΣ ΦΠΑ                                (€)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0501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24%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F910" w14:textId="77777777" w:rsidR="001B09E4" w:rsidRPr="003A17DB" w:rsidRDefault="001B09E4" w:rsidP="00291B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09E4" w:rsidRPr="003A17DB" w14:paraId="1AEB5DCA" w14:textId="77777777" w:rsidTr="001F3691">
        <w:trPr>
          <w:trHeight w:val="86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069" w14:textId="77777777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Καθαρισμός του Κτηρίου των Γραφείων Ε.Ο.Ε. (</w:t>
            </w:r>
            <w:proofErr w:type="spellStart"/>
            <w:r w:rsidRPr="003A17DB">
              <w:rPr>
                <w:rFonts w:ascii="Arial" w:hAnsi="Arial" w:cs="Arial"/>
                <w:sz w:val="18"/>
                <w:szCs w:val="18"/>
              </w:rPr>
              <w:t>Λεωφ</w:t>
            </w:r>
            <w:proofErr w:type="spellEnd"/>
            <w:r w:rsidRPr="003A17DB">
              <w:rPr>
                <w:rFonts w:ascii="Arial" w:hAnsi="Arial" w:cs="Arial"/>
                <w:sz w:val="18"/>
                <w:szCs w:val="18"/>
              </w:rPr>
              <w:t>. Δημητρίου Βικέλα 52, Χαλάνδρι)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0760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ΔΩΔΕΚΑ  (12) ΜΗΝΕΣ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E6A8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B3BE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4B79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279D989" w14:textId="77777777" w:rsidR="001B09E4" w:rsidRPr="003A17DB" w:rsidRDefault="001B09E4" w:rsidP="001B09E4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214AF8C" w14:textId="77777777" w:rsidR="00BE0E31" w:rsidRDefault="00BE0E31" w:rsidP="007D022B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279B3DBB" w14:textId="1115DF70" w:rsidR="001B09E4" w:rsidRPr="007D022B" w:rsidRDefault="001B09E4" w:rsidP="007D022B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tbl>
      <w:tblPr>
        <w:tblW w:w="91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03"/>
        <w:gridCol w:w="1701"/>
        <w:gridCol w:w="1418"/>
        <w:gridCol w:w="1134"/>
        <w:gridCol w:w="1701"/>
        <w:gridCol w:w="1559"/>
      </w:tblGrid>
      <w:tr w:rsidR="001B09E4" w:rsidRPr="003A17DB" w14:paraId="00E3CBAF" w14:textId="77777777" w:rsidTr="001F3691">
        <w:trPr>
          <w:trHeight w:val="86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E410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ΕΡΓΑΣΙΕΣ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E4F9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ΑΡΙΘΜΟΣ ΕΡΓΑΖΟΜΕΝΩΝ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EFE8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ΗΜΕΡΕΣ ΕΡΓΑΣΙΑΣ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941D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ΩΡΕΣ ΕΡΓΑΣΙΑΣ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E7B1" w14:textId="291CCEC8" w:rsidR="001B09E4" w:rsidRPr="003A17DB" w:rsidRDefault="001B09E4" w:rsidP="00291BD8">
            <w:pPr>
              <w:ind w:right="-1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ΩΡΑΡΙΟ ΑΠΑΣΧΟΛ</w:t>
            </w:r>
            <w:r w:rsidR="00C909B1">
              <w:rPr>
                <w:rFonts w:ascii="Arial" w:hAnsi="Arial" w:cs="Arial"/>
                <w:b/>
                <w:bCs/>
                <w:sz w:val="18"/>
                <w:szCs w:val="18"/>
              </w:rPr>
              <w:t>Η</w:t>
            </w: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ΣΗΣ ΕΡΓΑΖΟΜΕΝΩΝ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2BE6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Τ.Μ. ΚΑΘΑΡΙΣΜΟΥ ΑΝΑ ΑΤΟΜΟ</w:t>
            </w:r>
          </w:p>
        </w:tc>
      </w:tr>
      <w:tr w:rsidR="001B09E4" w:rsidRPr="003A17DB" w14:paraId="6FC5D8D7" w14:textId="77777777" w:rsidTr="001F3691">
        <w:trPr>
          <w:trHeight w:val="85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3BC" w14:textId="77777777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 xml:space="preserve">ΓΡΑΦΕΙΑ ΚΑΙ ΠΕΡΙΒΑΛΟΝΤΑΣ ΧΩΡΟΣ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45C0" w14:textId="4557697C" w:rsidR="001B09E4" w:rsidRPr="003A17DB" w:rsidRDefault="002422AF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910C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Δευτέρα έως Παρασκευή, εκτός των αργιών.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38F9" w14:textId="6E7C3B02" w:rsidR="001B09E4" w:rsidRPr="003A17DB" w:rsidRDefault="002422AF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1B09E4" w:rsidRPr="003A17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F3A4" w14:textId="77777777" w:rsidR="001B09E4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 </w:t>
            </w:r>
            <w:r w:rsidR="00D804E3">
              <w:rPr>
                <w:rFonts w:ascii="Arial" w:hAnsi="Arial" w:cs="Arial"/>
                <w:sz w:val="18"/>
                <w:szCs w:val="18"/>
              </w:rPr>
              <w:t>α) 10</w:t>
            </w:r>
            <w:r w:rsidR="00D804E3">
              <w:rPr>
                <w:rFonts w:ascii="Arial" w:hAnsi="Arial" w:cs="Arial"/>
                <w:sz w:val="18"/>
                <w:szCs w:val="18"/>
                <w:lang w:val="en-US"/>
              </w:rPr>
              <w:t>:00-18:00</w:t>
            </w:r>
          </w:p>
          <w:p w14:paraId="1A628A78" w14:textId="533E5691" w:rsidR="00D804E3" w:rsidRPr="00D804E3" w:rsidRDefault="00D804E3" w:rsidP="00291BD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β) 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:00-</w:t>
            </w:r>
            <w:r w:rsidR="00EF3391">
              <w:rPr>
                <w:rFonts w:ascii="Arial" w:hAnsi="Arial" w:cs="Arial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CCA6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960,80</w:t>
            </w:r>
          </w:p>
        </w:tc>
      </w:tr>
      <w:tr w:rsidR="001B09E4" w:rsidRPr="003A17DB" w14:paraId="30C1007D" w14:textId="77777777" w:rsidTr="001F3691">
        <w:trPr>
          <w:trHeight w:val="85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9676" w14:textId="77777777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Α,Β,Γ ΥΠΟΓΕΙΑ – ΧΩΡΟΣ ΣΤΑΘΜΕΥΣΗΣ ΑΥΤΟΚΙΝΉΤΩΝ – ΑΠΟΘΗΚΕΣ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E524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595D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2 ΦΟΡΕΣ ΤΟ ΜΗΝΑ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22F9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6A4C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B628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1177,50</w:t>
            </w:r>
          </w:p>
        </w:tc>
      </w:tr>
      <w:tr w:rsidR="001B09E4" w:rsidRPr="003A17DB" w14:paraId="64FDF3BC" w14:textId="77777777" w:rsidTr="001F3691">
        <w:trPr>
          <w:trHeight w:val="70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7ADF" w14:textId="77777777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ΚΡΥΣΤΑΛΟΠΟΙΗΣΗ ΤΩΝ ΜΑΡΜΑΡΩΝ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B771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62C3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1 ΦΟΡΑ ΤΟ ΧΡΟΝΟ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9E37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99D7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C2AA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0E20C28F" w14:textId="77777777" w:rsidTr="001F3691">
        <w:trPr>
          <w:trHeight w:val="54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566C" w14:textId="77777777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ΠΛΥΣΙΜΟ ΜΟΚΕΤΩΝ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795A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3EF2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2 ΦΟΡΕΣ ΤΟ ΧΡΟΝΟ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AE2B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82D0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1B36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4B3AFBED" w14:textId="77777777" w:rsidTr="001F3691">
        <w:trPr>
          <w:trHeight w:val="85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968F" w14:textId="77777777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ΚΑΘΑΡΙΣΜΟΣ ΤΩΝ ΕΞΩΤΕΡΙΚΩΝ ΓΡΑΝΙΤΩΝ ΠΟΥ ΠΕΡΙΒΑΛΛΟΥΝ ΤΟ ΚΤΙΡΙΟ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9EAE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2B90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1 ΦΟΡΑ ΤΟ ΧΡΟΝΟ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0F8C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5EB3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E7FF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3105EBD8" w14:textId="77777777" w:rsidTr="001F3691">
        <w:trPr>
          <w:trHeight w:val="41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838" w14:textId="77777777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lastRenderedPageBreak/>
              <w:t>ΚΑΘΑΡΙΣΜΟΣ ΤΩΝ ΕΞΩΤΕΡΙΚΩΝ ΥΑΛΟΠΙΝΑΚΩΝ ΠΟΥ ΠΕΡΙΒΑΛΛΟΥΝ ΤΟ ΚΤΙΡΙΟ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8D03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5632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4 ΦΟΡΕΣ ΤΟ ΧΡΟΝΟ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BF84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EE76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17F5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358F24" w14:textId="77777777" w:rsidR="001B09E4" w:rsidRPr="003A17DB" w:rsidRDefault="001B09E4" w:rsidP="001B09E4">
      <w:pPr>
        <w:tabs>
          <w:tab w:val="left" w:pos="533"/>
        </w:tabs>
        <w:rPr>
          <w:rFonts w:ascii="Arial" w:hAnsi="Arial" w:cs="Arial"/>
          <w:sz w:val="18"/>
          <w:szCs w:val="18"/>
        </w:rPr>
      </w:pPr>
      <w:r w:rsidRPr="003A17DB">
        <w:rPr>
          <w:rFonts w:ascii="Arial" w:hAnsi="Arial" w:cs="Arial"/>
          <w:sz w:val="18"/>
          <w:szCs w:val="18"/>
        </w:rPr>
        <w:tab/>
      </w:r>
    </w:p>
    <w:p w14:paraId="6E9396D1" w14:textId="77777777" w:rsidR="001B09E4" w:rsidRPr="003A17DB" w:rsidRDefault="001B09E4" w:rsidP="001B09E4">
      <w:pPr>
        <w:tabs>
          <w:tab w:val="left" w:pos="533"/>
        </w:tabs>
        <w:rPr>
          <w:rFonts w:ascii="Arial" w:hAnsi="Arial" w:cs="Arial"/>
          <w:sz w:val="18"/>
          <w:szCs w:val="18"/>
        </w:rPr>
      </w:pPr>
    </w:p>
    <w:p w14:paraId="2F0DC20B" w14:textId="77777777" w:rsidR="001B09E4" w:rsidRPr="003A17DB" w:rsidRDefault="001B09E4" w:rsidP="001B09E4">
      <w:pPr>
        <w:tabs>
          <w:tab w:val="left" w:pos="533"/>
        </w:tabs>
        <w:rPr>
          <w:rFonts w:ascii="Arial" w:hAnsi="Arial" w:cs="Arial"/>
          <w:sz w:val="18"/>
          <w:szCs w:val="18"/>
        </w:rPr>
      </w:pPr>
    </w:p>
    <w:p w14:paraId="3DD9EC0C" w14:textId="77777777" w:rsidR="001B09E4" w:rsidRPr="003A17DB" w:rsidRDefault="001B09E4" w:rsidP="001B09E4">
      <w:pPr>
        <w:tabs>
          <w:tab w:val="left" w:pos="533"/>
        </w:tabs>
        <w:rPr>
          <w:rFonts w:ascii="Arial" w:hAnsi="Arial" w:cs="Arial"/>
          <w:sz w:val="18"/>
          <w:szCs w:val="18"/>
        </w:rPr>
      </w:pPr>
    </w:p>
    <w:p w14:paraId="6C417035" w14:textId="77777777" w:rsidR="001B09E4" w:rsidRPr="003A17DB" w:rsidRDefault="001B09E4" w:rsidP="001B09E4">
      <w:pPr>
        <w:jc w:val="center"/>
        <w:rPr>
          <w:rFonts w:ascii="Arial" w:hAnsi="Arial" w:cs="Arial"/>
          <w:b/>
          <w:sz w:val="18"/>
          <w:szCs w:val="18"/>
        </w:rPr>
      </w:pPr>
      <w:r w:rsidRPr="003A17DB">
        <w:rPr>
          <w:rFonts w:ascii="Arial" w:hAnsi="Arial" w:cs="Arial"/>
          <w:b/>
          <w:sz w:val="18"/>
          <w:szCs w:val="18"/>
        </w:rPr>
        <w:t>N.3863/2010, Άρθρο 68, ως ισχύει</w:t>
      </w:r>
    </w:p>
    <w:p w14:paraId="257A9804" w14:textId="77777777" w:rsidR="001B09E4" w:rsidRPr="003A17DB" w:rsidRDefault="001B09E4" w:rsidP="001B09E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880"/>
        <w:gridCol w:w="3392"/>
      </w:tblGrid>
      <w:tr w:rsidR="001B09E4" w:rsidRPr="003A17DB" w14:paraId="31AA81EE" w14:textId="77777777" w:rsidTr="00291BD8">
        <w:trPr>
          <w:trHeight w:val="864"/>
        </w:trPr>
        <w:tc>
          <w:tcPr>
            <w:tcW w:w="2813" w:type="dxa"/>
            <w:vMerge w:val="restart"/>
            <w:vAlign w:val="center"/>
          </w:tcPr>
          <w:p w14:paraId="6B26A78B" w14:textId="77777777" w:rsidR="001B09E4" w:rsidRPr="003A17DB" w:rsidRDefault="001B09E4" w:rsidP="00291B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 xml:space="preserve">Ανάλυση Εργατικού Κόστους: </w:t>
            </w:r>
          </w:p>
        </w:tc>
        <w:tc>
          <w:tcPr>
            <w:tcW w:w="2880" w:type="dxa"/>
          </w:tcPr>
          <w:p w14:paraId="44F67462" w14:textId="77777777" w:rsidR="001B09E4" w:rsidRPr="003A17DB" w:rsidRDefault="001B09E4" w:rsidP="00291B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Το ύψος του ετήσιου ποσού που αφορά στις πάσης φύσεως νόμιμες αποδοχές των εργαζομένων ανέρχεται στο ποσό των:</w:t>
            </w:r>
          </w:p>
        </w:tc>
        <w:tc>
          <w:tcPr>
            <w:tcW w:w="3392" w:type="dxa"/>
          </w:tcPr>
          <w:p w14:paraId="3DDBBB3A" w14:textId="77777777" w:rsidR="001B09E4" w:rsidRPr="003A17DB" w:rsidRDefault="001B09E4" w:rsidP="00291B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12689968" w14:textId="77777777" w:rsidTr="00291BD8">
        <w:trPr>
          <w:trHeight w:val="876"/>
        </w:trPr>
        <w:tc>
          <w:tcPr>
            <w:tcW w:w="2813" w:type="dxa"/>
            <w:vMerge/>
          </w:tcPr>
          <w:p w14:paraId="7547437A" w14:textId="77777777" w:rsidR="001B09E4" w:rsidRPr="003A17DB" w:rsidRDefault="001B09E4" w:rsidP="00291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9F48C1E" w14:textId="77777777" w:rsidR="001B09E4" w:rsidRPr="003A17DB" w:rsidRDefault="001B09E4" w:rsidP="00291B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Το ύψος του ετήσιου ποσού των ασφαλιστικών εισφορών με βάση τα προϋπολογισθέντα ποσά ανέρχεται στο ποσό των :</w:t>
            </w:r>
          </w:p>
        </w:tc>
        <w:tc>
          <w:tcPr>
            <w:tcW w:w="3392" w:type="dxa"/>
          </w:tcPr>
          <w:p w14:paraId="45B02AD9" w14:textId="77777777" w:rsidR="001B09E4" w:rsidRPr="003A17DB" w:rsidRDefault="001B09E4" w:rsidP="00291B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2D985B4B" w14:textId="77777777" w:rsidTr="00291BD8">
        <w:trPr>
          <w:trHeight w:val="438"/>
        </w:trPr>
        <w:tc>
          <w:tcPr>
            <w:tcW w:w="5693" w:type="dxa"/>
            <w:gridSpan w:val="2"/>
            <w:vAlign w:val="center"/>
          </w:tcPr>
          <w:p w14:paraId="51D1E4B3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Συνολικό ετήσιο Εργατικό Κόστος :</w:t>
            </w:r>
          </w:p>
        </w:tc>
        <w:tc>
          <w:tcPr>
            <w:tcW w:w="3392" w:type="dxa"/>
            <w:vAlign w:val="center"/>
          </w:tcPr>
          <w:p w14:paraId="7C3F9086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4F5C13F3" w14:textId="77777777" w:rsidTr="00291BD8">
        <w:trPr>
          <w:trHeight w:val="426"/>
        </w:trPr>
        <w:tc>
          <w:tcPr>
            <w:tcW w:w="5693" w:type="dxa"/>
            <w:gridSpan w:val="2"/>
            <w:vAlign w:val="center"/>
          </w:tcPr>
          <w:p w14:paraId="48F31467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Διοικητικό ετήσιο κόστος Παροχής των Υπηρεσιών:</w:t>
            </w:r>
          </w:p>
        </w:tc>
        <w:tc>
          <w:tcPr>
            <w:tcW w:w="3392" w:type="dxa"/>
            <w:vAlign w:val="center"/>
          </w:tcPr>
          <w:p w14:paraId="30628A30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311CB174" w14:textId="77777777" w:rsidTr="00291BD8">
        <w:trPr>
          <w:trHeight w:val="438"/>
        </w:trPr>
        <w:tc>
          <w:tcPr>
            <w:tcW w:w="5693" w:type="dxa"/>
            <w:gridSpan w:val="2"/>
            <w:vAlign w:val="center"/>
          </w:tcPr>
          <w:p w14:paraId="1A763A2E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Ετήσιο κόστος αναλωσίμων - υλικών:</w:t>
            </w:r>
          </w:p>
        </w:tc>
        <w:tc>
          <w:tcPr>
            <w:tcW w:w="3392" w:type="dxa"/>
            <w:vAlign w:val="center"/>
          </w:tcPr>
          <w:p w14:paraId="44A2B593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691A6FF8" w14:textId="77777777" w:rsidTr="00291BD8">
        <w:trPr>
          <w:trHeight w:val="426"/>
        </w:trPr>
        <w:tc>
          <w:tcPr>
            <w:tcW w:w="5693" w:type="dxa"/>
            <w:gridSpan w:val="2"/>
            <w:vAlign w:val="center"/>
          </w:tcPr>
          <w:p w14:paraId="34D07BF1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Εργολαβικό Κέρδος:</w:t>
            </w:r>
          </w:p>
        </w:tc>
        <w:tc>
          <w:tcPr>
            <w:tcW w:w="3392" w:type="dxa"/>
            <w:vAlign w:val="center"/>
          </w:tcPr>
          <w:p w14:paraId="3D2FAD5C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071B9FA9" w14:textId="77777777" w:rsidTr="00291BD8">
        <w:trPr>
          <w:trHeight w:val="438"/>
        </w:trPr>
        <w:tc>
          <w:tcPr>
            <w:tcW w:w="5693" w:type="dxa"/>
            <w:gridSpan w:val="2"/>
            <w:vAlign w:val="center"/>
          </w:tcPr>
          <w:p w14:paraId="36467D39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Σύνολο Ετήσιας Προσφερόμενης Τιμής Χωρίς ΦΠΑ:</w:t>
            </w:r>
          </w:p>
        </w:tc>
        <w:tc>
          <w:tcPr>
            <w:tcW w:w="3392" w:type="dxa"/>
            <w:vAlign w:val="center"/>
          </w:tcPr>
          <w:p w14:paraId="493EBE69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C8BDE2" w14:textId="77777777" w:rsidR="001B09E4" w:rsidRPr="003A17DB" w:rsidRDefault="001B09E4" w:rsidP="001B09E4">
      <w:pPr>
        <w:rPr>
          <w:rFonts w:ascii="Arial" w:hAnsi="Arial" w:cs="Arial"/>
          <w:sz w:val="18"/>
          <w:szCs w:val="18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436"/>
      </w:tblGrid>
      <w:tr w:rsidR="001B09E4" w:rsidRPr="003A17DB" w14:paraId="3526CB80" w14:textId="77777777" w:rsidTr="001F3691">
        <w:trPr>
          <w:trHeight w:val="1251"/>
        </w:trPr>
        <w:tc>
          <w:tcPr>
            <w:tcW w:w="5665" w:type="dxa"/>
            <w:vAlign w:val="center"/>
          </w:tcPr>
          <w:p w14:paraId="35295660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eastAsia="Hei" w:hAnsi="Arial" w:cs="Arial"/>
                <w:b/>
                <w:sz w:val="18"/>
                <w:szCs w:val="18"/>
              </w:rPr>
              <w:t>Συλλογική σύμβαση εργασίας στην οποία τυχόν υπάγονται οι εργαζόμενοι:</w:t>
            </w:r>
          </w:p>
        </w:tc>
        <w:tc>
          <w:tcPr>
            <w:tcW w:w="3436" w:type="dxa"/>
            <w:vAlign w:val="center"/>
          </w:tcPr>
          <w:p w14:paraId="0DE38176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EA4483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533BB8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59B62F" w14:textId="77777777" w:rsidR="001B09E4" w:rsidRPr="003A17DB" w:rsidRDefault="001B09E4" w:rsidP="001B09E4">
      <w:pPr>
        <w:rPr>
          <w:rFonts w:ascii="Arial" w:hAnsi="Arial" w:cs="Arial"/>
          <w:sz w:val="18"/>
          <w:szCs w:val="18"/>
        </w:rPr>
      </w:pPr>
    </w:p>
    <w:p w14:paraId="6A81A0B8" w14:textId="77777777" w:rsidR="00F50399" w:rsidRDefault="00F50399" w:rsidP="001B09E4">
      <w:pPr>
        <w:ind w:firstLine="3402"/>
        <w:rPr>
          <w:rFonts w:ascii="Arial" w:hAnsi="Arial" w:cs="Arial"/>
          <w:sz w:val="18"/>
          <w:szCs w:val="18"/>
        </w:rPr>
      </w:pPr>
    </w:p>
    <w:p w14:paraId="314847C0" w14:textId="77777777" w:rsidR="00F50399" w:rsidRDefault="00F50399" w:rsidP="001B09E4">
      <w:pPr>
        <w:ind w:firstLine="3402"/>
        <w:rPr>
          <w:rFonts w:ascii="Arial" w:hAnsi="Arial" w:cs="Arial"/>
          <w:sz w:val="18"/>
          <w:szCs w:val="18"/>
        </w:rPr>
      </w:pPr>
    </w:p>
    <w:p w14:paraId="08AEE3E6" w14:textId="09FFB17A" w:rsidR="001B09E4" w:rsidRPr="003A17DB" w:rsidRDefault="001B09E4" w:rsidP="001B09E4">
      <w:pPr>
        <w:ind w:firstLine="3402"/>
        <w:rPr>
          <w:rFonts w:ascii="Arial" w:hAnsi="Arial" w:cs="Arial"/>
          <w:sz w:val="18"/>
          <w:szCs w:val="18"/>
        </w:rPr>
      </w:pPr>
      <w:r w:rsidRPr="003A17DB">
        <w:rPr>
          <w:rFonts w:ascii="Arial" w:hAnsi="Arial" w:cs="Arial"/>
          <w:sz w:val="18"/>
          <w:szCs w:val="18"/>
        </w:rPr>
        <w:t>Όνομα – Επωνυμία – Σφραγίδα - Υπογραφή</w:t>
      </w:r>
    </w:p>
    <w:p w14:paraId="38699239" w14:textId="77777777" w:rsidR="001B09E4" w:rsidRPr="003A17DB" w:rsidRDefault="001B09E4" w:rsidP="001B09E4">
      <w:pPr>
        <w:rPr>
          <w:rFonts w:ascii="Arial" w:hAnsi="Arial" w:cs="Arial"/>
          <w:b/>
          <w:sz w:val="18"/>
          <w:szCs w:val="18"/>
          <w:u w:val="single"/>
        </w:rPr>
      </w:pPr>
    </w:p>
    <w:p w14:paraId="451B59DE" w14:textId="77777777" w:rsidR="001B09E4" w:rsidRPr="003A17DB" w:rsidRDefault="001B09E4" w:rsidP="001B09E4">
      <w:pPr>
        <w:rPr>
          <w:rFonts w:ascii="Arial" w:hAnsi="Arial" w:cs="Arial"/>
          <w:b/>
          <w:sz w:val="18"/>
          <w:szCs w:val="18"/>
          <w:u w:val="single"/>
        </w:rPr>
      </w:pPr>
    </w:p>
    <w:p w14:paraId="4553663A" w14:textId="77777777" w:rsidR="001B09E4" w:rsidRPr="003A17DB" w:rsidRDefault="001B09E4" w:rsidP="001B09E4">
      <w:pPr>
        <w:jc w:val="center"/>
        <w:rPr>
          <w:rFonts w:ascii="Arial" w:hAnsi="Arial" w:cs="Arial"/>
          <w:b/>
          <w:bCs/>
          <w:spacing w:val="54"/>
          <w:sz w:val="20"/>
          <w:szCs w:val="20"/>
          <w:u w:val="single"/>
        </w:rPr>
      </w:pPr>
    </w:p>
    <w:p w14:paraId="2B858AF9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3D314C5F" w14:textId="2A51FBAA" w:rsidR="001B09E4" w:rsidRPr="00C94641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……………………….……, .… / …  /202</w:t>
      </w:r>
      <w:r w:rsidR="004A0CD2" w:rsidRPr="00C94641">
        <w:rPr>
          <w:rFonts w:ascii="Arial" w:eastAsia="Corbel" w:hAnsi="Arial" w:cs="Arial"/>
          <w:i/>
          <w:iCs/>
          <w:sz w:val="22"/>
          <w:szCs w:val="22"/>
          <w:lang w:eastAsia="zh-CN"/>
        </w:rPr>
        <w:t>3</w:t>
      </w:r>
    </w:p>
    <w:p w14:paraId="274BB127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1DD7FA70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i/>
          <w:iCs/>
          <w:sz w:val="22"/>
          <w:szCs w:val="22"/>
          <w:lang w:eastAsia="zh-CN"/>
        </w:rPr>
        <w:t xml:space="preserve">Ο Προσφέρων </w:t>
      </w:r>
      <w:r w:rsidRPr="003A17DB">
        <w:rPr>
          <w:rFonts w:ascii="Arial" w:hAnsi="Arial" w:cs="Arial"/>
          <w:i/>
          <w:sz w:val="22"/>
          <w:lang w:eastAsia="zh-CN"/>
        </w:rPr>
        <w:tab/>
      </w:r>
    </w:p>
    <w:p w14:paraId="01AF694B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4167041D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2815AA46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……………………………………….</w:t>
      </w:r>
    </w:p>
    <w:p w14:paraId="623212D3" w14:textId="77777777" w:rsidR="001B09E4" w:rsidRPr="003A17DB" w:rsidRDefault="001B09E4" w:rsidP="001B09E4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B2002B3" w14:textId="77777777" w:rsidR="001B09E4" w:rsidRDefault="001B09E4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2A28FA09" w14:textId="77777777" w:rsidR="00A266E0" w:rsidRDefault="00A266E0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6A107294" w14:textId="77777777" w:rsidR="008E0B31" w:rsidRDefault="008E0B31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231D8C19" w14:textId="77777777" w:rsidR="00BE0E31" w:rsidRDefault="00BE0E31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561473C1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b/>
          <w:bCs/>
          <w:sz w:val="22"/>
          <w:szCs w:val="22"/>
          <w:lang w:eastAsia="zh-CN"/>
        </w:rPr>
        <w:t>Προς την Ελληνική Ολυμπιακή Επιτροπή</w:t>
      </w:r>
    </w:p>
    <w:p w14:paraId="69A98E13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tbl>
      <w:tblPr>
        <w:tblW w:w="35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3"/>
      </w:tblGrid>
      <w:tr w:rsidR="001B09E4" w:rsidRPr="003A17DB" w14:paraId="5D3090CF" w14:textId="77777777" w:rsidTr="00BE0E31">
        <w:trPr>
          <w:trHeight w:val="270"/>
        </w:trPr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8BC5C60" w14:textId="0787662E" w:rsidR="001B09E4" w:rsidRPr="003A17DB" w:rsidRDefault="001B09E4" w:rsidP="00291BD8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ΑΡΙΘΜΟΣ ΠΡΩΤ.</w:t>
            </w:r>
            <w:r w:rsidR="001D55A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ΠΡΟΣΚΛΗΣΗΣ «……………………………..……………………………………………………»</w:t>
            </w:r>
          </w:p>
        </w:tc>
      </w:tr>
      <w:tr w:rsidR="001B09E4" w:rsidRPr="003A17DB" w14:paraId="77632C6F" w14:textId="77777777" w:rsidTr="00BE0E31">
        <w:trPr>
          <w:trHeight w:val="270"/>
        </w:trPr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B304F69" w14:textId="77777777" w:rsidR="001B09E4" w:rsidRPr="003A17DB" w:rsidRDefault="001B09E4" w:rsidP="00BE0E31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ΕΠΩΝΥΜΙΑ ΕΤΑΙΡΙΑΣ «………………………………………………………………………….»</w:t>
            </w:r>
          </w:p>
        </w:tc>
      </w:tr>
    </w:tbl>
    <w:p w14:paraId="20E34E78" w14:textId="77777777" w:rsidR="001B09E4" w:rsidRDefault="001B09E4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7C512411" w14:textId="77777777" w:rsidR="001F33D0" w:rsidRPr="003A17DB" w:rsidRDefault="001F33D0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4C08ED55" w14:textId="5A96234C" w:rsidR="007D4A1C" w:rsidRPr="00F50399" w:rsidRDefault="001B09E4" w:rsidP="007D4A1C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 w:rsidRPr="003A17DB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TMHMA A2</w:t>
      </w:r>
    </w:p>
    <w:p w14:paraId="55B2F383" w14:textId="05D3BB92" w:rsidR="001B09E4" w:rsidRPr="003A17DB" w:rsidRDefault="001B09E4" w:rsidP="001B09E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A17DB">
        <w:rPr>
          <w:rFonts w:ascii="Arial" w:hAnsi="Arial" w:cs="Arial"/>
          <w:b/>
          <w:sz w:val="22"/>
          <w:szCs w:val="22"/>
          <w:u w:val="single"/>
        </w:rPr>
        <w:t>ΠΑΝΑΘΗΝΑ</w:t>
      </w:r>
      <w:r w:rsidR="00F846C0">
        <w:rPr>
          <w:rFonts w:ascii="Arial" w:hAnsi="Arial" w:cs="Arial"/>
          <w:b/>
          <w:sz w:val="22"/>
          <w:szCs w:val="22"/>
          <w:u w:val="single"/>
        </w:rPr>
        <w:t>Ϊ</w:t>
      </w:r>
      <w:r w:rsidRPr="003A17DB">
        <w:rPr>
          <w:rFonts w:ascii="Arial" w:hAnsi="Arial" w:cs="Arial"/>
          <w:b/>
          <w:sz w:val="22"/>
          <w:szCs w:val="22"/>
          <w:u w:val="single"/>
        </w:rPr>
        <w:t>ΚΟ ΣΤΑΔΙΟ</w:t>
      </w:r>
    </w:p>
    <w:p w14:paraId="4D34DCA7" w14:textId="77777777" w:rsidR="001B09E4" w:rsidRPr="003A17DB" w:rsidRDefault="001B09E4" w:rsidP="001B09E4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727" w:type="dxa"/>
        <w:tblInd w:w="93" w:type="dxa"/>
        <w:tblLook w:val="0000" w:firstRow="0" w:lastRow="0" w:firstColumn="0" w:lastColumn="0" w:noHBand="0" w:noVBand="0"/>
      </w:tblPr>
      <w:tblGrid>
        <w:gridCol w:w="1536"/>
        <w:gridCol w:w="1351"/>
        <w:gridCol w:w="2379"/>
        <w:gridCol w:w="1750"/>
        <w:gridCol w:w="1711"/>
      </w:tblGrid>
      <w:tr w:rsidR="001B09E4" w:rsidRPr="003A17DB" w14:paraId="36606090" w14:textId="77777777" w:rsidTr="00291BD8">
        <w:trPr>
          <w:trHeight w:val="103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DA5F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ΕΡΓΟ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30F9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ΧΡΟΝΙΚΟ ΔΙΑΣΤΗΜΑ ΠΑΡΟΧΗΣ ΥΠΗΡΕΣΙΑΣ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9EB7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ΠΡΟΣΦ/ΜΕΝΗ ΤΙΜΗ ΓΙΑ ΕΝΑ (1) ΜΗΝΑ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CD83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ΦΠΑ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FE52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ΣΥΝΟΛΙΚΗ ΠΡΟΣΦΟΡΑ ΜΕ ΦΠΑ 24% ΓΙΑ ΈΝΑ (1) ΜΗΝΑ</w:t>
            </w:r>
          </w:p>
        </w:tc>
      </w:tr>
      <w:tr w:rsidR="001B09E4" w:rsidRPr="003A17DB" w14:paraId="50E65647" w14:textId="77777777" w:rsidTr="00291BD8">
        <w:trPr>
          <w:trHeight w:val="411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46CF" w14:textId="77777777" w:rsidR="001B09E4" w:rsidRPr="003A17DB" w:rsidRDefault="001B09E4" w:rsidP="00291B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C84" w14:textId="77777777" w:rsidR="001B09E4" w:rsidRPr="003A17DB" w:rsidRDefault="001B09E4" w:rsidP="00291B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2B36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ΧΩΡΙΣ ΦΠΑ                                (€)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867E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24%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B60" w14:textId="77777777" w:rsidR="001B09E4" w:rsidRPr="003A17DB" w:rsidRDefault="001B09E4" w:rsidP="00291B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09E4" w:rsidRPr="003A17DB" w14:paraId="2455F2F9" w14:textId="77777777" w:rsidTr="00291BD8">
        <w:trPr>
          <w:trHeight w:val="8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CAEB" w14:textId="77777777" w:rsidR="001B09E4" w:rsidRPr="003A17DB" w:rsidRDefault="001B09E4" w:rsidP="00646190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Καθαρισμός του Παναθηναϊκού Σταδίου (</w:t>
            </w:r>
            <w:proofErr w:type="spellStart"/>
            <w:r w:rsidRPr="003A17DB">
              <w:rPr>
                <w:rFonts w:ascii="Arial" w:hAnsi="Arial" w:cs="Arial"/>
                <w:sz w:val="18"/>
                <w:szCs w:val="18"/>
              </w:rPr>
              <w:t>Αρχιμήδους</w:t>
            </w:r>
            <w:proofErr w:type="spellEnd"/>
            <w:r w:rsidRPr="003A17DB">
              <w:rPr>
                <w:rFonts w:ascii="Arial" w:hAnsi="Arial" w:cs="Arial"/>
                <w:sz w:val="18"/>
                <w:szCs w:val="18"/>
              </w:rPr>
              <w:t xml:space="preserve"> 16, Παγκράτι)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6D24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ΔΩΔΕΚΑ  (12) ΜΗΝΕΣ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DAC4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5F20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4B3B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056FA73" w14:textId="77777777" w:rsidR="001B09E4" w:rsidRDefault="001B09E4" w:rsidP="001B09E4">
      <w:pPr>
        <w:rPr>
          <w:rFonts w:ascii="Arial" w:hAnsi="Arial" w:cs="Arial"/>
          <w:b/>
          <w:sz w:val="18"/>
          <w:szCs w:val="18"/>
          <w:u w:val="single"/>
        </w:rPr>
      </w:pPr>
    </w:p>
    <w:p w14:paraId="61B1DAD3" w14:textId="77777777" w:rsidR="00C23EF9" w:rsidRPr="003A17DB" w:rsidRDefault="00C23EF9" w:rsidP="001B09E4">
      <w:pPr>
        <w:rPr>
          <w:rFonts w:ascii="Arial" w:hAnsi="Arial" w:cs="Arial"/>
          <w:b/>
          <w:sz w:val="18"/>
          <w:szCs w:val="18"/>
          <w:u w:val="single"/>
        </w:rPr>
      </w:pPr>
    </w:p>
    <w:p w14:paraId="73D2C5E5" w14:textId="77777777" w:rsidR="001B09E4" w:rsidRPr="003A17DB" w:rsidRDefault="001B09E4" w:rsidP="001B09E4">
      <w:pPr>
        <w:rPr>
          <w:rFonts w:ascii="Arial" w:hAnsi="Arial" w:cs="Arial"/>
          <w:b/>
          <w:sz w:val="18"/>
          <w:szCs w:val="18"/>
          <w:u w:val="single"/>
        </w:rPr>
      </w:pPr>
    </w:p>
    <w:p w14:paraId="0887EB22" w14:textId="77777777" w:rsidR="001B09E4" w:rsidRDefault="001B09E4" w:rsidP="001B09E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05ED52" w14:textId="77777777" w:rsidR="001F33D0" w:rsidRDefault="001F33D0" w:rsidP="001B09E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CAF04C" w14:textId="77777777" w:rsidR="00E20A26" w:rsidRPr="003A17DB" w:rsidRDefault="00E20A26" w:rsidP="001B09E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74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20"/>
        <w:gridCol w:w="1417"/>
        <w:gridCol w:w="1276"/>
        <w:gridCol w:w="1047"/>
        <w:gridCol w:w="1145"/>
        <w:gridCol w:w="1251"/>
        <w:gridCol w:w="1287"/>
      </w:tblGrid>
      <w:tr w:rsidR="001B09E4" w:rsidRPr="003A17DB" w14:paraId="713D542B" w14:textId="77777777" w:rsidTr="00FA3F7E">
        <w:trPr>
          <w:trHeight w:val="103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3684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ΕΡΓΑΣΙΕΣ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4482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ΑΡΙΘΜΟΣ ΕΡΓΑΖΟΜΕΝΩΝ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3846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ΧΡΟΝΙΚΟ ΔΙΑΣΤΗΜΑ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9173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HΜΕΡΕΣ ΕΡΓΑΣΙΑΣ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AF36" w14:textId="77777777" w:rsidR="001B09E4" w:rsidRPr="003A17DB" w:rsidRDefault="001B09E4" w:rsidP="00291BD8">
            <w:pPr>
              <w:ind w:right="-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ΩΡΕΣ ΕΡΓΑΣΙΑΣ ΑΝΑ ΑΤΟΜΟ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A7A91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ΩΡΑΡΙΟ ΑΠΑΣΧΟΛΙΣΗΣ ΕΡΓΑΖΟΜΕΝΩΝ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DF3F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Τ.Μ. ΚΑΘΑΡΙΣΜΟΥ ΑΝΑ ΑΤΟΜΟ</w:t>
            </w:r>
          </w:p>
        </w:tc>
      </w:tr>
      <w:tr w:rsidR="001B09E4" w:rsidRPr="003A17DB" w14:paraId="1A0CC92B" w14:textId="77777777" w:rsidTr="00FA3F7E">
        <w:trPr>
          <w:trHeight w:val="82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DF1E" w14:textId="77777777" w:rsidR="001B09E4" w:rsidRPr="003A17DB" w:rsidRDefault="001B09E4" w:rsidP="00646190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ΚΑΘΗΜΕΡΙΝΕΣ ΕΡΓΑΣΙΕΣ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883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01AB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ΑΠΡΙΛΙΟ ΕΩΣ ΟΚΤΩΒΡΙΟ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F348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 xml:space="preserve">ΔΕΥΤΕΡΑ ΕΩΣ ΚΥΡΙΑΚΗ </w:t>
            </w:r>
            <w:proofErr w:type="spellStart"/>
            <w:r w:rsidRPr="003A17DB">
              <w:rPr>
                <w:rFonts w:ascii="Arial" w:hAnsi="Arial" w:cs="Arial"/>
                <w:sz w:val="18"/>
                <w:szCs w:val="18"/>
              </w:rPr>
              <w:t>καθ΄όλη</w:t>
            </w:r>
            <w:proofErr w:type="spellEnd"/>
            <w:r w:rsidRPr="003A17DB">
              <w:rPr>
                <w:rFonts w:ascii="Arial" w:hAnsi="Arial" w:cs="Arial"/>
                <w:sz w:val="18"/>
                <w:szCs w:val="18"/>
              </w:rPr>
              <w:t xml:space="preserve"> την διάρκεια του έτους (365 μέρες)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FC28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CB1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08:00 έως 12:00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0B0C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≈13360,5</w:t>
            </w:r>
          </w:p>
        </w:tc>
      </w:tr>
      <w:tr w:rsidR="001B09E4" w:rsidRPr="003A17DB" w14:paraId="0F6E2D16" w14:textId="77777777" w:rsidTr="00FA3F7E">
        <w:trPr>
          <w:trHeight w:val="822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2932" w14:textId="77777777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544F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18F6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9365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7777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C7C2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14:00 έως 18:00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0171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4872D268" w14:textId="77777777" w:rsidTr="00FA3F7E">
        <w:trPr>
          <w:trHeight w:val="822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612A" w14:textId="77777777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3643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9669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ΝΟΕΜΒΡΙΟ ΕΩΣ ΜΑΡΤΙΟ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0D78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6778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4D3E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08:00 έως 12:00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3DE2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2782695C" w14:textId="77777777" w:rsidTr="00FA3F7E">
        <w:trPr>
          <w:trHeight w:val="822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A84F" w14:textId="77777777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D84E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210C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94D0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C607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BE9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13:00 έως 17:00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1CBD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5E1FAF32" w14:textId="77777777" w:rsidTr="00FA3F7E">
        <w:trPr>
          <w:trHeight w:val="8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BB13" w14:textId="39310169" w:rsidR="001B09E4" w:rsidRPr="003A17DB" w:rsidRDefault="001B09E4" w:rsidP="00291BD8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 xml:space="preserve">ΚΑΘΑΡΙΣΜΟΣ  ΤΩΝ ΚΕΡΚΙΔΩΝ ΑΠΟ ΤΑ </w:t>
            </w:r>
            <w:r w:rsidRPr="003A17DB">
              <w:rPr>
                <w:rFonts w:ascii="Arial" w:hAnsi="Arial" w:cs="Arial"/>
                <w:sz w:val="18"/>
                <w:szCs w:val="18"/>
              </w:rPr>
              <w:lastRenderedPageBreak/>
              <w:t>ΧΟΡΤΑ ΜΕ ΕΙΔΙΚΟ ΜΗΧΑΝ</w:t>
            </w:r>
            <w:r w:rsidR="00FA3F7E">
              <w:rPr>
                <w:rFonts w:ascii="Arial" w:hAnsi="Arial" w:cs="Arial"/>
                <w:sz w:val="18"/>
                <w:szCs w:val="18"/>
              </w:rPr>
              <w:t>Η</w:t>
            </w:r>
            <w:r w:rsidRPr="003A17DB">
              <w:rPr>
                <w:rFonts w:ascii="Arial" w:hAnsi="Arial" w:cs="Arial"/>
                <w:sz w:val="18"/>
                <w:szCs w:val="18"/>
              </w:rPr>
              <w:t xml:space="preserve">ΜΑ ΚΑΙ ΑΠΟΜΑΚΡΥΝΣΗ ΑΥΤΩΝ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9AC7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73B9" w14:textId="4E37F049" w:rsidR="001B09E4" w:rsidRPr="003A17DB" w:rsidRDefault="001B09E4" w:rsidP="00291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>4 ΦΟΡ</w:t>
            </w:r>
            <w:r w:rsidR="00F606C8">
              <w:rPr>
                <w:rFonts w:ascii="Arial" w:hAnsi="Arial" w:cs="Arial"/>
                <w:b/>
                <w:bCs/>
                <w:sz w:val="18"/>
                <w:szCs w:val="18"/>
              </w:rPr>
              <w:t>ΕΣ</w:t>
            </w:r>
            <w:r w:rsidRPr="003A17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ΤΟ ΧΡΟΝΟ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5938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B173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8F93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CB8E" w14:textId="77777777" w:rsidR="001B09E4" w:rsidRPr="003A17DB" w:rsidRDefault="001B09E4" w:rsidP="00291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90FC3E" w14:textId="77777777" w:rsidR="001B09E4" w:rsidRPr="003A17DB" w:rsidRDefault="001B09E4" w:rsidP="001B09E4">
      <w:pPr>
        <w:rPr>
          <w:rFonts w:ascii="Arial" w:hAnsi="Arial" w:cs="Arial"/>
          <w:sz w:val="18"/>
          <w:szCs w:val="18"/>
        </w:rPr>
      </w:pPr>
    </w:p>
    <w:p w14:paraId="0BAB89CD" w14:textId="77777777" w:rsidR="008E0B31" w:rsidRDefault="008E0B31" w:rsidP="001B09E4">
      <w:pPr>
        <w:jc w:val="center"/>
        <w:rPr>
          <w:rFonts w:ascii="Arial" w:hAnsi="Arial" w:cs="Arial"/>
          <w:b/>
          <w:sz w:val="18"/>
          <w:szCs w:val="18"/>
        </w:rPr>
      </w:pPr>
    </w:p>
    <w:p w14:paraId="5529794A" w14:textId="24527DA9" w:rsidR="001B09E4" w:rsidRPr="003A17DB" w:rsidRDefault="001B09E4" w:rsidP="001B09E4">
      <w:pPr>
        <w:jc w:val="center"/>
        <w:rPr>
          <w:rFonts w:ascii="Arial" w:hAnsi="Arial" w:cs="Arial"/>
          <w:b/>
          <w:sz w:val="18"/>
          <w:szCs w:val="18"/>
        </w:rPr>
      </w:pPr>
      <w:r w:rsidRPr="003A17DB">
        <w:rPr>
          <w:rFonts w:ascii="Arial" w:hAnsi="Arial" w:cs="Arial"/>
          <w:b/>
          <w:sz w:val="18"/>
          <w:szCs w:val="18"/>
        </w:rPr>
        <w:t>N.3863/2010, Άρθρο 68, ως ισχύει</w:t>
      </w: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16"/>
        <w:gridCol w:w="3329"/>
      </w:tblGrid>
      <w:tr w:rsidR="001B09E4" w:rsidRPr="003A17DB" w14:paraId="3FBDA6AF" w14:textId="77777777" w:rsidTr="00291BD8">
        <w:trPr>
          <w:trHeight w:val="883"/>
        </w:trPr>
        <w:tc>
          <w:tcPr>
            <w:tcW w:w="2972" w:type="dxa"/>
            <w:vMerge w:val="restart"/>
            <w:vAlign w:val="center"/>
          </w:tcPr>
          <w:p w14:paraId="331EF084" w14:textId="77777777" w:rsidR="001B09E4" w:rsidRPr="003A17DB" w:rsidRDefault="001B09E4" w:rsidP="00291BD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 xml:space="preserve">Ανάλυση Εργατικού Κόστους </w:t>
            </w:r>
            <w:r w:rsidRPr="003A17DB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616" w:type="dxa"/>
          </w:tcPr>
          <w:p w14:paraId="44FDB4B8" w14:textId="77777777" w:rsidR="001B09E4" w:rsidRPr="003A17DB" w:rsidRDefault="001B09E4" w:rsidP="00291B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Το ύψος του ετήσιου ποσού που αφορά στις πάσης φύσεως νόμιμες αποδοχές των εργαζομένων ανέρχεται στο ποσό των:</w:t>
            </w:r>
          </w:p>
        </w:tc>
        <w:tc>
          <w:tcPr>
            <w:tcW w:w="3329" w:type="dxa"/>
          </w:tcPr>
          <w:p w14:paraId="540ADC98" w14:textId="77777777" w:rsidR="001B09E4" w:rsidRPr="003A17DB" w:rsidRDefault="001B09E4" w:rsidP="00291B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5A153924" w14:textId="77777777" w:rsidTr="00291BD8">
        <w:trPr>
          <w:trHeight w:val="895"/>
        </w:trPr>
        <w:tc>
          <w:tcPr>
            <w:tcW w:w="2972" w:type="dxa"/>
            <w:vMerge/>
          </w:tcPr>
          <w:p w14:paraId="69B05DE4" w14:textId="77777777" w:rsidR="001B09E4" w:rsidRPr="003A17DB" w:rsidRDefault="001B09E4" w:rsidP="00291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6" w:type="dxa"/>
          </w:tcPr>
          <w:p w14:paraId="2E0ED742" w14:textId="77777777" w:rsidR="001B09E4" w:rsidRPr="003A17DB" w:rsidRDefault="001B09E4" w:rsidP="00291B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7DB">
              <w:rPr>
                <w:rFonts w:ascii="Arial" w:hAnsi="Arial" w:cs="Arial"/>
                <w:sz w:val="18"/>
                <w:szCs w:val="18"/>
              </w:rPr>
              <w:t>Το ύψος του ετήσιου ποσού των ασφαλιστικών εισφορών με βάση τα προϋπολογισθέντα ποσά ανέρχεται στο ποσό των :</w:t>
            </w:r>
          </w:p>
        </w:tc>
        <w:tc>
          <w:tcPr>
            <w:tcW w:w="3329" w:type="dxa"/>
          </w:tcPr>
          <w:p w14:paraId="0A64DA3E" w14:textId="77777777" w:rsidR="001B09E4" w:rsidRPr="003A17DB" w:rsidRDefault="001B09E4" w:rsidP="00291B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4875646A" w14:textId="77777777" w:rsidTr="00291BD8">
        <w:trPr>
          <w:trHeight w:val="447"/>
        </w:trPr>
        <w:tc>
          <w:tcPr>
            <w:tcW w:w="5588" w:type="dxa"/>
            <w:gridSpan w:val="2"/>
            <w:vAlign w:val="center"/>
          </w:tcPr>
          <w:p w14:paraId="7B3DF1E4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Συνολικό ετήσιο Εργατικό Κόστος :</w:t>
            </w:r>
          </w:p>
        </w:tc>
        <w:tc>
          <w:tcPr>
            <w:tcW w:w="3329" w:type="dxa"/>
            <w:vAlign w:val="center"/>
          </w:tcPr>
          <w:p w14:paraId="1275B38A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4A149B4B" w14:textId="77777777" w:rsidTr="00291BD8">
        <w:trPr>
          <w:trHeight w:val="435"/>
        </w:trPr>
        <w:tc>
          <w:tcPr>
            <w:tcW w:w="5588" w:type="dxa"/>
            <w:gridSpan w:val="2"/>
            <w:vAlign w:val="center"/>
          </w:tcPr>
          <w:p w14:paraId="5A9A0196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Διοικητικό ετήσιο κόστος παροχής των Υπηρεσιών:</w:t>
            </w:r>
          </w:p>
        </w:tc>
        <w:tc>
          <w:tcPr>
            <w:tcW w:w="3329" w:type="dxa"/>
            <w:vAlign w:val="center"/>
          </w:tcPr>
          <w:p w14:paraId="613BB17B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60CAF6D4" w14:textId="77777777" w:rsidTr="00291BD8">
        <w:trPr>
          <w:trHeight w:val="447"/>
        </w:trPr>
        <w:tc>
          <w:tcPr>
            <w:tcW w:w="5588" w:type="dxa"/>
            <w:gridSpan w:val="2"/>
            <w:vAlign w:val="center"/>
          </w:tcPr>
          <w:p w14:paraId="13965D65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Ετήσιο κόστος αναλωσίμων :</w:t>
            </w:r>
          </w:p>
        </w:tc>
        <w:tc>
          <w:tcPr>
            <w:tcW w:w="3329" w:type="dxa"/>
            <w:vAlign w:val="center"/>
          </w:tcPr>
          <w:p w14:paraId="0A89BAAB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1D2E4E3A" w14:textId="77777777" w:rsidTr="00291BD8">
        <w:trPr>
          <w:trHeight w:val="435"/>
        </w:trPr>
        <w:tc>
          <w:tcPr>
            <w:tcW w:w="5588" w:type="dxa"/>
            <w:gridSpan w:val="2"/>
            <w:vAlign w:val="center"/>
          </w:tcPr>
          <w:p w14:paraId="656C1282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Εργολαβικό Κέρδος:</w:t>
            </w:r>
          </w:p>
        </w:tc>
        <w:tc>
          <w:tcPr>
            <w:tcW w:w="3329" w:type="dxa"/>
            <w:vAlign w:val="center"/>
          </w:tcPr>
          <w:p w14:paraId="7E0EE9DA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9E4" w:rsidRPr="003A17DB" w14:paraId="1FDE3B7F" w14:textId="77777777" w:rsidTr="00291BD8">
        <w:trPr>
          <w:trHeight w:val="447"/>
        </w:trPr>
        <w:tc>
          <w:tcPr>
            <w:tcW w:w="5588" w:type="dxa"/>
            <w:gridSpan w:val="2"/>
            <w:vAlign w:val="center"/>
          </w:tcPr>
          <w:p w14:paraId="147BCEA1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hAnsi="Arial" w:cs="Arial"/>
                <w:b/>
                <w:sz w:val="18"/>
                <w:szCs w:val="18"/>
              </w:rPr>
              <w:t>Σύνολο Ετήσιας Προσφερόμενης Τιμής Χωρίς ΦΠΑ:</w:t>
            </w:r>
          </w:p>
        </w:tc>
        <w:tc>
          <w:tcPr>
            <w:tcW w:w="3329" w:type="dxa"/>
            <w:vAlign w:val="center"/>
          </w:tcPr>
          <w:p w14:paraId="6CB2BBDF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9D36C1" w14:textId="77777777" w:rsidR="001B09E4" w:rsidRPr="003A17DB" w:rsidRDefault="001B09E4" w:rsidP="001B09E4">
      <w:pPr>
        <w:rPr>
          <w:rFonts w:ascii="Arial" w:hAnsi="Arial" w:cs="Arial"/>
          <w:sz w:val="18"/>
          <w:szCs w:val="18"/>
        </w:rPr>
      </w:pP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421"/>
      </w:tblGrid>
      <w:tr w:rsidR="001B09E4" w:rsidRPr="003A17DB" w14:paraId="4D940B32" w14:textId="77777777" w:rsidTr="001F3691">
        <w:trPr>
          <w:trHeight w:val="496"/>
        </w:trPr>
        <w:tc>
          <w:tcPr>
            <w:tcW w:w="5524" w:type="dxa"/>
            <w:vAlign w:val="center"/>
          </w:tcPr>
          <w:p w14:paraId="494A45C2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17DB">
              <w:rPr>
                <w:rFonts w:ascii="Arial" w:eastAsia="Hei" w:hAnsi="Arial" w:cs="Arial"/>
                <w:b/>
                <w:sz w:val="18"/>
                <w:szCs w:val="18"/>
              </w:rPr>
              <w:t>Συλλογική σύμβαση εργασίας στην οποία τυχόν υπάγονται οι εργαζόμενοι:</w:t>
            </w:r>
          </w:p>
        </w:tc>
        <w:tc>
          <w:tcPr>
            <w:tcW w:w="3421" w:type="dxa"/>
            <w:vAlign w:val="center"/>
          </w:tcPr>
          <w:p w14:paraId="4162ED6E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3B7985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B18DA8" w14:textId="77777777" w:rsidR="001B09E4" w:rsidRPr="003A17DB" w:rsidRDefault="001B09E4" w:rsidP="00291BD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7E5A9A" w14:textId="77777777" w:rsidR="001B09E4" w:rsidRPr="003A17DB" w:rsidRDefault="001B09E4" w:rsidP="001B09E4">
      <w:pPr>
        <w:rPr>
          <w:rFonts w:ascii="Arial" w:hAnsi="Arial" w:cs="Arial"/>
          <w:sz w:val="18"/>
          <w:szCs w:val="18"/>
        </w:rPr>
      </w:pPr>
    </w:p>
    <w:p w14:paraId="0805A928" w14:textId="77777777" w:rsidR="00F50399" w:rsidRDefault="00F50399" w:rsidP="001B09E4">
      <w:pPr>
        <w:ind w:firstLine="3402"/>
        <w:rPr>
          <w:rFonts w:ascii="Arial" w:hAnsi="Arial" w:cs="Arial"/>
          <w:sz w:val="18"/>
          <w:szCs w:val="18"/>
        </w:rPr>
      </w:pPr>
    </w:p>
    <w:p w14:paraId="4B407974" w14:textId="77777777" w:rsidR="00F50399" w:rsidRDefault="00F50399" w:rsidP="001B09E4">
      <w:pPr>
        <w:ind w:firstLine="3402"/>
        <w:rPr>
          <w:rFonts w:ascii="Arial" w:hAnsi="Arial" w:cs="Arial"/>
          <w:sz w:val="18"/>
          <w:szCs w:val="18"/>
        </w:rPr>
      </w:pPr>
    </w:p>
    <w:p w14:paraId="61668CD3" w14:textId="5C372983" w:rsidR="001B09E4" w:rsidRPr="003A17DB" w:rsidRDefault="001B09E4" w:rsidP="001B09E4">
      <w:pPr>
        <w:ind w:firstLine="3402"/>
        <w:rPr>
          <w:rFonts w:ascii="Arial" w:hAnsi="Arial" w:cs="Arial"/>
          <w:sz w:val="18"/>
          <w:szCs w:val="18"/>
        </w:rPr>
      </w:pPr>
      <w:r w:rsidRPr="003A17DB">
        <w:rPr>
          <w:rFonts w:ascii="Arial" w:hAnsi="Arial" w:cs="Arial"/>
          <w:sz w:val="18"/>
          <w:szCs w:val="18"/>
        </w:rPr>
        <w:t>Όνομα – Επωνυμία – Σφραγίδα - Υπογραφή</w:t>
      </w:r>
    </w:p>
    <w:p w14:paraId="36357469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3BBFC05A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bookmarkStart w:id="0" w:name="_Hlk87226622"/>
    </w:p>
    <w:p w14:paraId="46431F3A" w14:textId="2C516D4D" w:rsidR="001B09E4" w:rsidRPr="00C94641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……………………….……, .… / …  /202</w:t>
      </w:r>
      <w:r w:rsidR="004A0CD2" w:rsidRPr="00C94641">
        <w:rPr>
          <w:rFonts w:ascii="Arial" w:eastAsia="Corbel" w:hAnsi="Arial" w:cs="Arial"/>
          <w:i/>
          <w:iCs/>
          <w:sz w:val="22"/>
          <w:szCs w:val="22"/>
          <w:lang w:eastAsia="zh-CN"/>
        </w:rPr>
        <w:t>3</w:t>
      </w:r>
    </w:p>
    <w:p w14:paraId="1811C871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7D435EC1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i/>
          <w:iCs/>
          <w:sz w:val="22"/>
          <w:szCs w:val="22"/>
          <w:lang w:eastAsia="zh-CN"/>
        </w:rPr>
        <w:t xml:space="preserve">Ο Προσφέρων </w:t>
      </w:r>
      <w:r w:rsidRPr="003A17DB">
        <w:rPr>
          <w:rFonts w:ascii="Arial" w:hAnsi="Arial" w:cs="Arial"/>
          <w:i/>
          <w:sz w:val="22"/>
          <w:lang w:eastAsia="zh-CN"/>
        </w:rPr>
        <w:tab/>
      </w:r>
    </w:p>
    <w:p w14:paraId="1C970BCD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69AC6A59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1678BEFD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……………………………………….</w:t>
      </w:r>
    </w:p>
    <w:bookmarkEnd w:id="0"/>
    <w:p w14:paraId="31439D8B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09FFA8BA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2FF8A922" w14:textId="77777777" w:rsidR="001B09E4" w:rsidRPr="003A17DB" w:rsidRDefault="001B09E4" w:rsidP="001B09E4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1635B6E1" w14:textId="77777777" w:rsidR="001B09E4" w:rsidRPr="003A17DB" w:rsidRDefault="001B09E4" w:rsidP="005609E3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sectPr w:rsidR="001B09E4" w:rsidRPr="003A17DB" w:rsidSect="00F027C3">
      <w:headerReference w:type="default" r:id="rId8"/>
      <w:footerReference w:type="default" r:id="rId9"/>
      <w:footerReference w:type="first" r:id="rId10"/>
      <w:pgSz w:w="11906" w:h="16838"/>
      <w:pgMar w:top="141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CEF2" w14:textId="77777777" w:rsidR="009552D8" w:rsidRDefault="009552D8">
      <w:r>
        <w:separator/>
      </w:r>
    </w:p>
  </w:endnote>
  <w:endnote w:type="continuationSeparator" w:id="0">
    <w:p w14:paraId="6346FA61" w14:textId="77777777" w:rsidR="009552D8" w:rsidRDefault="009552D8">
      <w:r>
        <w:continuationSeparator/>
      </w:r>
    </w:p>
  </w:endnote>
  <w:endnote w:type="continuationNotice" w:id="1">
    <w:p w14:paraId="69567481" w14:textId="77777777" w:rsidR="009552D8" w:rsidRDefault="00955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i">
    <w:charset w:val="50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08AD" w14:textId="77777777" w:rsidR="00963002" w:rsidRPr="00C95654" w:rsidRDefault="009707D0" w:rsidP="00C95654">
    <w:pPr>
      <w:pStyle w:val="a3"/>
      <w:jc w:val="center"/>
      <w:rPr>
        <w:rFonts w:ascii="Verdana" w:hAnsi="Verdana"/>
        <w:b/>
        <w:color w:val="0000FF"/>
        <w:sz w:val="10"/>
        <w:szCs w:val="10"/>
        <w:lang w:val="en-US"/>
      </w:rPr>
    </w:pPr>
    <w:r w:rsidRPr="00C95654">
      <w:rPr>
        <w:rFonts w:ascii="Verdana" w:hAnsi="Verdana"/>
        <w:b/>
        <w:color w:val="0000FF"/>
        <w:sz w:val="10"/>
        <w:szCs w:val="10"/>
      </w:rPr>
      <w:t xml:space="preserve">ΛΕΩΦ. ΔΗΜΗΤΡΙΟΥ ΒΙΚΕΛΑ 52 – 152 33 ΧΑΛΑΝΔΡΙ, ΑΘΗΝΑ – ΤΗΛ. 210 6878.888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TELEX: 219494 HOC GR – FAX: 210 6878.940 – www.hoc.gr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1681" w14:textId="77777777" w:rsid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</w:p>
  <w:p w14:paraId="09EAB99E" w14:textId="77777777" w:rsid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</w:p>
  <w:p w14:paraId="25897441" w14:textId="77777777" w:rsidR="008C55AE" w:rsidRP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  <w:r w:rsidRPr="00C95654">
      <w:rPr>
        <w:rFonts w:ascii="Verdana" w:hAnsi="Verdana"/>
        <w:b/>
        <w:color w:val="0000FF"/>
        <w:sz w:val="10"/>
        <w:szCs w:val="10"/>
      </w:rPr>
      <w:t xml:space="preserve">ΛΕΩΦ. ΔΗΜΗΤΡΙΟΥ ΒΙΚΕΛΑ 52 – 152 33 ΧΑΛΑΝΔΡΙ, ΑΘΗΝΑ – ΤΗΛ. 210 6878.888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TELEX</w:t>
    </w:r>
    <w:r w:rsidRPr="008C55AE">
      <w:rPr>
        <w:rFonts w:ascii="Verdana" w:hAnsi="Verdana"/>
        <w:b/>
        <w:color w:val="0000FF"/>
        <w:sz w:val="10"/>
        <w:szCs w:val="10"/>
      </w:rPr>
      <w:t xml:space="preserve">: 219494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HOC</w:t>
    </w:r>
    <w:r w:rsidRPr="008C55AE">
      <w:rPr>
        <w:rFonts w:ascii="Verdana" w:hAnsi="Verdana"/>
        <w:b/>
        <w:color w:val="0000FF"/>
        <w:sz w:val="10"/>
        <w:szCs w:val="10"/>
      </w:rPr>
      <w:t xml:space="preserve">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GR</w:t>
    </w:r>
    <w:r w:rsidRPr="008C55AE">
      <w:rPr>
        <w:rFonts w:ascii="Verdana" w:hAnsi="Verdana"/>
        <w:b/>
        <w:color w:val="0000FF"/>
        <w:sz w:val="10"/>
        <w:szCs w:val="10"/>
      </w:rPr>
      <w:t xml:space="preserve">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FAX</w:t>
    </w:r>
    <w:r w:rsidRPr="008C55AE">
      <w:rPr>
        <w:rFonts w:ascii="Verdana" w:hAnsi="Verdana"/>
        <w:b/>
        <w:color w:val="0000FF"/>
        <w:sz w:val="10"/>
        <w:szCs w:val="10"/>
      </w:rPr>
      <w:t xml:space="preserve">: 210 6878.940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www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hoc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gr</w:t>
    </w:r>
  </w:p>
  <w:p w14:paraId="35F0D0AD" w14:textId="77777777" w:rsidR="008C55AE" w:rsidRDefault="008C55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A9AF" w14:textId="77777777" w:rsidR="009552D8" w:rsidRDefault="009552D8">
      <w:r>
        <w:separator/>
      </w:r>
    </w:p>
  </w:footnote>
  <w:footnote w:type="continuationSeparator" w:id="0">
    <w:p w14:paraId="782AB70B" w14:textId="77777777" w:rsidR="009552D8" w:rsidRDefault="009552D8">
      <w:r>
        <w:continuationSeparator/>
      </w:r>
    </w:p>
  </w:footnote>
  <w:footnote w:type="continuationNotice" w:id="1">
    <w:p w14:paraId="051D30F8" w14:textId="77777777" w:rsidR="009552D8" w:rsidRDefault="00955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436810"/>
      <w:docPartObj>
        <w:docPartGallery w:val="Page Numbers (Top of Page)"/>
        <w:docPartUnique/>
      </w:docPartObj>
    </w:sdtPr>
    <w:sdtEndPr/>
    <w:sdtContent>
      <w:p w14:paraId="5A5F086E" w14:textId="646139DE" w:rsidR="00750248" w:rsidRDefault="0075024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8CA9E" w14:textId="77777777" w:rsidR="00750248" w:rsidRDefault="007502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" w15:restartNumberingAfterBreak="0">
    <w:nsid w:val="0A6207F4"/>
    <w:multiLevelType w:val="hybridMultilevel"/>
    <w:tmpl w:val="9C94452C"/>
    <w:lvl w:ilvl="0" w:tplc="2620F03A">
      <w:start w:val="1"/>
      <w:numFmt w:val="upperRoman"/>
      <w:lvlText w:val="%1."/>
      <w:lvlJc w:val="right"/>
      <w:pPr>
        <w:ind w:left="720" w:hanging="360"/>
      </w:pPr>
    </w:lvl>
    <w:lvl w:ilvl="1" w:tplc="830E199E">
      <w:start w:val="1"/>
      <w:numFmt w:val="lowerLetter"/>
      <w:lvlText w:val="%2."/>
      <w:lvlJc w:val="left"/>
      <w:pPr>
        <w:ind w:left="1440" w:hanging="360"/>
      </w:pPr>
    </w:lvl>
    <w:lvl w:ilvl="2" w:tplc="405EDA6A">
      <w:start w:val="1"/>
      <w:numFmt w:val="lowerRoman"/>
      <w:lvlText w:val="%3."/>
      <w:lvlJc w:val="right"/>
      <w:pPr>
        <w:ind w:left="2160" w:hanging="180"/>
      </w:pPr>
    </w:lvl>
    <w:lvl w:ilvl="3" w:tplc="AE3A59AE">
      <w:start w:val="1"/>
      <w:numFmt w:val="decimal"/>
      <w:lvlText w:val="%4."/>
      <w:lvlJc w:val="left"/>
      <w:pPr>
        <w:ind w:left="2880" w:hanging="360"/>
      </w:pPr>
    </w:lvl>
    <w:lvl w:ilvl="4" w:tplc="D4DA3604">
      <w:start w:val="1"/>
      <w:numFmt w:val="lowerLetter"/>
      <w:lvlText w:val="%5."/>
      <w:lvlJc w:val="left"/>
      <w:pPr>
        <w:ind w:left="3600" w:hanging="360"/>
      </w:pPr>
    </w:lvl>
    <w:lvl w:ilvl="5" w:tplc="A6FCC16A">
      <w:start w:val="1"/>
      <w:numFmt w:val="lowerRoman"/>
      <w:lvlText w:val="%6."/>
      <w:lvlJc w:val="right"/>
      <w:pPr>
        <w:ind w:left="4320" w:hanging="180"/>
      </w:pPr>
    </w:lvl>
    <w:lvl w:ilvl="6" w:tplc="7F08B9E4">
      <w:start w:val="1"/>
      <w:numFmt w:val="decimal"/>
      <w:lvlText w:val="%7."/>
      <w:lvlJc w:val="left"/>
      <w:pPr>
        <w:ind w:left="5040" w:hanging="360"/>
      </w:pPr>
    </w:lvl>
    <w:lvl w:ilvl="7" w:tplc="F9C80B06">
      <w:start w:val="1"/>
      <w:numFmt w:val="lowerLetter"/>
      <w:lvlText w:val="%8."/>
      <w:lvlJc w:val="left"/>
      <w:pPr>
        <w:ind w:left="5760" w:hanging="360"/>
      </w:pPr>
    </w:lvl>
    <w:lvl w:ilvl="8" w:tplc="526A1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E98"/>
    <w:multiLevelType w:val="hybridMultilevel"/>
    <w:tmpl w:val="8A5461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0D9D"/>
    <w:multiLevelType w:val="hybridMultilevel"/>
    <w:tmpl w:val="944A6AF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48F"/>
    <w:multiLevelType w:val="hybridMultilevel"/>
    <w:tmpl w:val="D54ED39C"/>
    <w:lvl w:ilvl="0" w:tplc="DFB26A26">
      <w:numFmt w:val="bullet"/>
      <w:lvlText w:val="•"/>
      <w:lvlJc w:val="left"/>
      <w:pPr>
        <w:ind w:left="1455" w:hanging="720"/>
      </w:pPr>
      <w:rPr>
        <w:rFonts w:ascii="Times New Roman" w:eastAsia="Calibri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A032761"/>
    <w:multiLevelType w:val="hybridMultilevel"/>
    <w:tmpl w:val="D2CED6FE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369C1"/>
    <w:multiLevelType w:val="hybridMultilevel"/>
    <w:tmpl w:val="1868D24C"/>
    <w:lvl w:ilvl="0" w:tplc="6EF63C82">
      <w:start w:val="1"/>
      <w:numFmt w:val="lowerRoman"/>
      <w:lvlText w:val="%1."/>
      <w:lvlJc w:val="right"/>
      <w:pPr>
        <w:ind w:left="735" w:hanging="375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01D3"/>
    <w:multiLevelType w:val="hybridMultilevel"/>
    <w:tmpl w:val="CC82386E"/>
    <w:lvl w:ilvl="0" w:tplc="5F2ED98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012B"/>
    <w:multiLevelType w:val="hybridMultilevel"/>
    <w:tmpl w:val="09BE2172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4575D"/>
    <w:multiLevelType w:val="hybridMultilevel"/>
    <w:tmpl w:val="C9DC7BB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0E08"/>
    <w:multiLevelType w:val="hybridMultilevel"/>
    <w:tmpl w:val="96BAD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677"/>
    <w:multiLevelType w:val="hybridMultilevel"/>
    <w:tmpl w:val="1AE29E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EFE0150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446D1"/>
    <w:multiLevelType w:val="hybridMultilevel"/>
    <w:tmpl w:val="F9A002B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6675F"/>
    <w:multiLevelType w:val="hybridMultilevel"/>
    <w:tmpl w:val="D3DC59B6"/>
    <w:lvl w:ilvl="0" w:tplc="DABCE3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009A"/>
    <w:multiLevelType w:val="hybridMultilevel"/>
    <w:tmpl w:val="812E55B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6D9E"/>
    <w:multiLevelType w:val="hybridMultilevel"/>
    <w:tmpl w:val="428C57B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C63E64"/>
    <w:multiLevelType w:val="hybridMultilevel"/>
    <w:tmpl w:val="924858E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D282B"/>
    <w:multiLevelType w:val="hybridMultilevel"/>
    <w:tmpl w:val="51BE7BA8"/>
    <w:lvl w:ilvl="0" w:tplc="52BA1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0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6A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6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3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182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28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A7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A6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751A2"/>
    <w:multiLevelType w:val="hybridMultilevel"/>
    <w:tmpl w:val="69846D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22483"/>
    <w:multiLevelType w:val="hybridMultilevel"/>
    <w:tmpl w:val="F536D76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A83"/>
    <w:multiLevelType w:val="hybridMultilevel"/>
    <w:tmpl w:val="8F52C0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3A5"/>
    <w:multiLevelType w:val="hybridMultilevel"/>
    <w:tmpl w:val="FE0A90D4"/>
    <w:lvl w:ilvl="0" w:tplc="040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07D083A"/>
    <w:multiLevelType w:val="hybridMultilevel"/>
    <w:tmpl w:val="0408000F"/>
    <w:lvl w:ilvl="0" w:tplc="FD7AE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DABE30">
      <w:numFmt w:val="decimal"/>
      <w:lvlText w:val=""/>
      <w:lvlJc w:val="left"/>
      <w:pPr>
        <w:ind w:left="0" w:firstLine="0"/>
      </w:pPr>
    </w:lvl>
    <w:lvl w:ilvl="2" w:tplc="D2A6CBBE">
      <w:numFmt w:val="decimal"/>
      <w:lvlText w:val=""/>
      <w:lvlJc w:val="left"/>
      <w:pPr>
        <w:ind w:left="0" w:firstLine="0"/>
      </w:pPr>
    </w:lvl>
    <w:lvl w:ilvl="3" w:tplc="BA363BE6">
      <w:numFmt w:val="decimal"/>
      <w:lvlText w:val=""/>
      <w:lvlJc w:val="left"/>
      <w:pPr>
        <w:ind w:left="0" w:firstLine="0"/>
      </w:pPr>
    </w:lvl>
    <w:lvl w:ilvl="4" w:tplc="3EDCCCEC">
      <w:numFmt w:val="decimal"/>
      <w:lvlText w:val=""/>
      <w:lvlJc w:val="left"/>
      <w:pPr>
        <w:ind w:left="0" w:firstLine="0"/>
      </w:pPr>
    </w:lvl>
    <w:lvl w:ilvl="5" w:tplc="37A2C956">
      <w:numFmt w:val="decimal"/>
      <w:lvlText w:val=""/>
      <w:lvlJc w:val="left"/>
      <w:pPr>
        <w:ind w:left="0" w:firstLine="0"/>
      </w:pPr>
    </w:lvl>
    <w:lvl w:ilvl="6" w:tplc="8A3CC864">
      <w:numFmt w:val="decimal"/>
      <w:lvlText w:val=""/>
      <w:lvlJc w:val="left"/>
      <w:pPr>
        <w:ind w:left="0" w:firstLine="0"/>
      </w:pPr>
    </w:lvl>
    <w:lvl w:ilvl="7" w:tplc="5A4EE70E">
      <w:numFmt w:val="decimal"/>
      <w:lvlText w:val=""/>
      <w:lvlJc w:val="left"/>
      <w:pPr>
        <w:ind w:left="0" w:firstLine="0"/>
      </w:pPr>
    </w:lvl>
    <w:lvl w:ilvl="8" w:tplc="90B63D6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7EA6A49"/>
    <w:multiLevelType w:val="hybridMultilevel"/>
    <w:tmpl w:val="7C3C6864"/>
    <w:lvl w:ilvl="0" w:tplc="D77E8E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1441A"/>
    <w:multiLevelType w:val="hybridMultilevel"/>
    <w:tmpl w:val="2CC6ED5A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A44E5"/>
    <w:multiLevelType w:val="hybridMultilevel"/>
    <w:tmpl w:val="5DA4DF3C"/>
    <w:lvl w:ilvl="0" w:tplc="BE647F48">
      <w:start w:val="1"/>
      <w:numFmt w:val="bullet"/>
      <w:lvlText w:val=""/>
      <w:lvlJc w:val="left"/>
      <w:pPr>
        <w:ind w:left="480" w:hanging="360"/>
      </w:pPr>
      <w:rPr>
        <w:rFonts w:ascii="Symbol" w:eastAsia="Corbe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5FF20D8C"/>
    <w:multiLevelType w:val="hybridMultilevel"/>
    <w:tmpl w:val="429CBC24"/>
    <w:lvl w:ilvl="0" w:tplc="460E11D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55BE1"/>
    <w:multiLevelType w:val="hybridMultilevel"/>
    <w:tmpl w:val="229C0AB0"/>
    <w:lvl w:ilvl="0" w:tplc="99E804D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1779AE"/>
    <w:multiLevelType w:val="hybridMultilevel"/>
    <w:tmpl w:val="D84C974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4108C"/>
    <w:multiLevelType w:val="hybridMultilevel"/>
    <w:tmpl w:val="04080011"/>
    <w:lvl w:ilvl="0" w:tplc="71DC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ECC7DE">
      <w:numFmt w:val="decimal"/>
      <w:lvlText w:val=""/>
      <w:lvlJc w:val="left"/>
      <w:pPr>
        <w:ind w:left="0" w:firstLine="0"/>
      </w:pPr>
    </w:lvl>
    <w:lvl w:ilvl="2" w:tplc="07246FF6">
      <w:numFmt w:val="decimal"/>
      <w:lvlText w:val=""/>
      <w:lvlJc w:val="left"/>
      <w:pPr>
        <w:ind w:left="0" w:firstLine="0"/>
      </w:pPr>
    </w:lvl>
    <w:lvl w:ilvl="3" w:tplc="A9629242">
      <w:numFmt w:val="decimal"/>
      <w:lvlText w:val=""/>
      <w:lvlJc w:val="left"/>
      <w:pPr>
        <w:ind w:left="0" w:firstLine="0"/>
      </w:pPr>
    </w:lvl>
    <w:lvl w:ilvl="4" w:tplc="78B66FBA">
      <w:numFmt w:val="decimal"/>
      <w:lvlText w:val=""/>
      <w:lvlJc w:val="left"/>
      <w:pPr>
        <w:ind w:left="0" w:firstLine="0"/>
      </w:pPr>
    </w:lvl>
    <w:lvl w:ilvl="5" w:tplc="A9A6D6EC">
      <w:numFmt w:val="decimal"/>
      <w:lvlText w:val=""/>
      <w:lvlJc w:val="left"/>
      <w:pPr>
        <w:ind w:left="0" w:firstLine="0"/>
      </w:pPr>
    </w:lvl>
    <w:lvl w:ilvl="6" w:tplc="ADF8B466">
      <w:numFmt w:val="decimal"/>
      <w:lvlText w:val=""/>
      <w:lvlJc w:val="left"/>
      <w:pPr>
        <w:ind w:left="0" w:firstLine="0"/>
      </w:pPr>
    </w:lvl>
    <w:lvl w:ilvl="7" w:tplc="63F2AC0C">
      <w:numFmt w:val="decimal"/>
      <w:lvlText w:val=""/>
      <w:lvlJc w:val="left"/>
      <w:pPr>
        <w:ind w:left="0" w:firstLine="0"/>
      </w:pPr>
    </w:lvl>
    <w:lvl w:ilvl="8" w:tplc="C1BE2A62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33F78C4"/>
    <w:multiLevelType w:val="hybridMultilevel"/>
    <w:tmpl w:val="10364A3A"/>
    <w:lvl w:ilvl="0" w:tplc="99E804D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85941"/>
    <w:multiLevelType w:val="hybridMultilevel"/>
    <w:tmpl w:val="D2B86270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646CF"/>
    <w:multiLevelType w:val="multilevel"/>
    <w:tmpl w:val="84C05D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auto"/>
      </w:rPr>
    </w:lvl>
  </w:abstractNum>
  <w:abstractNum w:abstractNumId="33" w15:restartNumberingAfterBreak="0">
    <w:nsid w:val="7F0126E6"/>
    <w:multiLevelType w:val="hybridMultilevel"/>
    <w:tmpl w:val="DDCEC9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749113">
    <w:abstractNumId w:val="10"/>
  </w:num>
  <w:num w:numId="2" w16cid:durableId="956526315">
    <w:abstractNumId w:val="33"/>
  </w:num>
  <w:num w:numId="3" w16cid:durableId="908461914">
    <w:abstractNumId w:val="18"/>
  </w:num>
  <w:num w:numId="4" w16cid:durableId="1577477876">
    <w:abstractNumId w:val="8"/>
  </w:num>
  <w:num w:numId="5" w16cid:durableId="870416255">
    <w:abstractNumId w:val="23"/>
  </w:num>
  <w:num w:numId="6" w16cid:durableId="10277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49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3456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6736426">
    <w:abstractNumId w:val="17"/>
  </w:num>
  <w:num w:numId="10" w16cid:durableId="61541037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346948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64273398">
    <w:abstractNumId w:val="2"/>
  </w:num>
  <w:num w:numId="13" w16cid:durableId="1526284257">
    <w:abstractNumId w:val="0"/>
  </w:num>
  <w:num w:numId="14" w16cid:durableId="785462760">
    <w:abstractNumId w:val="2"/>
  </w:num>
  <w:num w:numId="15" w16cid:durableId="1931154908">
    <w:abstractNumId w:val="0"/>
  </w:num>
  <w:num w:numId="16" w16cid:durableId="2009208128">
    <w:abstractNumId w:val="2"/>
  </w:num>
  <w:num w:numId="17" w16cid:durableId="1786534102">
    <w:abstractNumId w:val="0"/>
  </w:num>
  <w:num w:numId="18" w16cid:durableId="461730315">
    <w:abstractNumId w:val="28"/>
  </w:num>
  <w:num w:numId="19" w16cid:durableId="39284810">
    <w:abstractNumId w:val="31"/>
  </w:num>
  <w:num w:numId="20" w16cid:durableId="596865889">
    <w:abstractNumId w:val="9"/>
  </w:num>
  <w:num w:numId="21" w16cid:durableId="1142692409">
    <w:abstractNumId w:val="12"/>
  </w:num>
  <w:num w:numId="22" w16cid:durableId="246153292">
    <w:abstractNumId w:val="16"/>
  </w:num>
  <w:num w:numId="23" w16cid:durableId="1942447748">
    <w:abstractNumId w:val="3"/>
  </w:num>
  <w:num w:numId="24" w16cid:durableId="638461501">
    <w:abstractNumId w:val="14"/>
  </w:num>
  <w:num w:numId="25" w16cid:durableId="109784648">
    <w:abstractNumId w:val="19"/>
  </w:num>
  <w:num w:numId="26" w16cid:durableId="1612592220">
    <w:abstractNumId w:val="5"/>
  </w:num>
  <w:num w:numId="27" w16cid:durableId="1492984815">
    <w:abstractNumId w:val="30"/>
  </w:num>
  <w:num w:numId="28" w16cid:durableId="1115756947">
    <w:abstractNumId w:val="27"/>
  </w:num>
  <w:num w:numId="29" w16cid:durableId="414281363">
    <w:abstractNumId w:val="21"/>
  </w:num>
  <w:num w:numId="30" w16cid:durableId="1040588366">
    <w:abstractNumId w:val="6"/>
  </w:num>
  <w:num w:numId="31" w16cid:durableId="2050255651">
    <w:abstractNumId w:val="4"/>
  </w:num>
  <w:num w:numId="32" w16cid:durableId="343868648">
    <w:abstractNumId w:val="32"/>
  </w:num>
  <w:num w:numId="33" w16cid:durableId="2061976024">
    <w:abstractNumId w:val="20"/>
  </w:num>
  <w:num w:numId="34" w16cid:durableId="261762507">
    <w:abstractNumId w:val="11"/>
  </w:num>
  <w:num w:numId="35" w16cid:durableId="241448648">
    <w:abstractNumId w:val="7"/>
  </w:num>
  <w:num w:numId="36" w16cid:durableId="778183912">
    <w:abstractNumId w:val="24"/>
  </w:num>
  <w:num w:numId="37" w16cid:durableId="1585648736">
    <w:abstractNumId w:val="25"/>
  </w:num>
  <w:num w:numId="38" w16cid:durableId="228270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5D"/>
    <w:rsid w:val="00003D5C"/>
    <w:rsid w:val="0000421F"/>
    <w:rsid w:val="000060F7"/>
    <w:rsid w:val="00006BDE"/>
    <w:rsid w:val="000112F5"/>
    <w:rsid w:val="00011E0F"/>
    <w:rsid w:val="00011F71"/>
    <w:rsid w:val="00014DC6"/>
    <w:rsid w:val="00020B59"/>
    <w:rsid w:val="0003373D"/>
    <w:rsid w:val="00034C8F"/>
    <w:rsid w:val="00043569"/>
    <w:rsid w:val="000437CC"/>
    <w:rsid w:val="000538E2"/>
    <w:rsid w:val="00053DD9"/>
    <w:rsid w:val="00061672"/>
    <w:rsid w:val="00064E78"/>
    <w:rsid w:val="000763B7"/>
    <w:rsid w:val="000816D0"/>
    <w:rsid w:val="00081E41"/>
    <w:rsid w:val="0008277B"/>
    <w:rsid w:val="00083C7A"/>
    <w:rsid w:val="00084284"/>
    <w:rsid w:val="00090FD6"/>
    <w:rsid w:val="00093F9D"/>
    <w:rsid w:val="00094223"/>
    <w:rsid w:val="0009662C"/>
    <w:rsid w:val="000A1497"/>
    <w:rsid w:val="000B1A5A"/>
    <w:rsid w:val="000B5496"/>
    <w:rsid w:val="000C5BBA"/>
    <w:rsid w:val="000D2A52"/>
    <w:rsid w:val="000D4BBE"/>
    <w:rsid w:val="000D599A"/>
    <w:rsid w:val="000E32F0"/>
    <w:rsid w:val="000E4B0D"/>
    <w:rsid w:val="000E5DAD"/>
    <w:rsid w:val="000F2458"/>
    <w:rsid w:val="000F6396"/>
    <w:rsid w:val="000F68F2"/>
    <w:rsid w:val="001008AA"/>
    <w:rsid w:val="00105CAE"/>
    <w:rsid w:val="00106D75"/>
    <w:rsid w:val="00110219"/>
    <w:rsid w:val="0011157C"/>
    <w:rsid w:val="00111AEB"/>
    <w:rsid w:val="001146AE"/>
    <w:rsid w:val="00121B33"/>
    <w:rsid w:val="0012341B"/>
    <w:rsid w:val="00132DE3"/>
    <w:rsid w:val="0013648B"/>
    <w:rsid w:val="00140B3B"/>
    <w:rsid w:val="001448E4"/>
    <w:rsid w:val="0014731A"/>
    <w:rsid w:val="00147367"/>
    <w:rsid w:val="001565B3"/>
    <w:rsid w:val="0016231B"/>
    <w:rsid w:val="00162C12"/>
    <w:rsid w:val="0017348A"/>
    <w:rsid w:val="00187B1A"/>
    <w:rsid w:val="0019382F"/>
    <w:rsid w:val="00193EC2"/>
    <w:rsid w:val="00195D6D"/>
    <w:rsid w:val="001A01F1"/>
    <w:rsid w:val="001A0C15"/>
    <w:rsid w:val="001A356E"/>
    <w:rsid w:val="001A618C"/>
    <w:rsid w:val="001B050C"/>
    <w:rsid w:val="001B067F"/>
    <w:rsid w:val="001B09E4"/>
    <w:rsid w:val="001B0A09"/>
    <w:rsid w:val="001B0EAE"/>
    <w:rsid w:val="001B6964"/>
    <w:rsid w:val="001C0688"/>
    <w:rsid w:val="001C294C"/>
    <w:rsid w:val="001C6F94"/>
    <w:rsid w:val="001D4F37"/>
    <w:rsid w:val="001D55A6"/>
    <w:rsid w:val="001D6B1D"/>
    <w:rsid w:val="001D7787"/>
    <w:rsid w:val="001E5E06"/>
    <w:rsid w:val="001F265D"/>
    <w:rsid w:val="001F33D0"/>
    <w:rsid w:val="001F3691"/>
    <w:rsid w:val="001F3935"/>
    <w:rsid w:val="00203AF8"/>
    <w:rsid w:val="002066F4"/>
    <w:rsid w:val="00210A88"/>
    <w:rsid w:val="00211478"/>
    <w:rsid w:val="002214CC"/>
    <w:rsid w:val="002220CB"/>
    <w:rsid w:val="002322BC"/>
    <w:rsid w:val="00232E69"/>
    <w:rsid w:val="00235974"/>
    <w:rsid w:val="002422AF"/>
    <w:rsid w:val="0024434D"/>
    <w:rsid w:val="002477E5"/>
    <w:rsid w:val="00256576"/>
    <w:rsid w:val="00260E18"/>
    <w:rsid w:val="002612DA"/>
    <w:rsid w:val="00265BD2"/>
    <w:rsid w:val="00267CD2"/>
    <w:rsid w:val="00276F11"/>
    <w:rsid w:val="00286518"/>
    <w:rsid w:val="002A3478"/>
    <w:rsid w:val="002A5A0E"/>
    <w:rsid w:val="002B1E7A"/>
    <w:rsid w:val="002B4A85"/>
    <w:rsid w:val="002B519E"/>
    <w:rsid w:val="002B6D40"/>
    <w:rsid w:val="002C0D92"/>
    <w:rsid w:val="002C6FD9"/>
    <w:rsid w:val="002C7C8B"/>
    <w:rsid w:val="002D3471"/>
    <w:rsid w:val="002D6DDF"/>
    <w:rsid w:val="002D7D76"/>
    <w:rsid w:val="002F65D4"/>
    <w:rsid w:val="002F7902"/>
    <w:rsid w:val="00307B6D"/>
    <w:rsid w:val="00317364"/>
    <w:rsid w:val="00321680"/>
    <w:rsid w:val="003245FD"/>
    <w:rsid w:val="00327FFE"/>
    <w:rsid w:val="00330905"/>
    <w:rsid w:val="00332572"/>
    <w:rsid w:val="003344A2"/>
    <w:rsid w:val="003347CB"/>
    <w:rsid w:val="003363C1"/>
    <w:rsid w:val="00336B2F"/>
    <w:rsid w:val="0035237D"/>
    <w:rsid w:val="00355B3F"/>
    <w:rsid w:val="003575B2"/>
    <w:rsid w:val="0035778C"/>
    <w:rsid w:val="00360386"/>
    <w:rsid w:val="003603B0"/>
    <w:rsid w:val="0036307E"/>
    <w:rsid w:val="00364BC0"/>
    <w:rsid w:val="003651C2"/>
    <w:rsid w:val="00367E36"/>
    <w:rsid w:val="00383DA5"/>
    <w:rsid w:val="00383FD0"/>
    <w:rsid w:val="00384814"/>
    <w:rsid w:val="003871B4"/>
    <w:rsid w:val="00387658"/>
    <w:rsid w:val="003A17DB"/>
    <w:rsid w:val="003A7094"/>
    <w:rsid w:val="003B2F8C"/>
    <w:rsid w:val="003B5053"/>
    <w:rsid w:val="003C3704"/>
    <w:rsid w:val="003C489A"/>
    <w:rsid w:val="003C69EC"/>
    <w:rsid w:val="003D080C"/>
    <w:rsid w:val="003D2A70"/>
    <w:rsid w:val="003D38E8"/>
    <w:rsid w:val="003D5B8C"/>
    <w:rsid w:val="003E10DB"/>
    <w:rsid w:val="003E3A6C"/>
    <w:rsid w:val="003E4380"/>
    <w:rsid w:val="003F51EA"/>
    <w:rsid w:val="003F6031"/>
    <w:rsid w:val="00400DFA"/>
    <w:rsid w:val="00406A68"/>
    <w:rsid w:val="0042146F"/>
    <w:rsid w:val="00437EC1"/>
    <w:rsid w:val="00444379"/>
    <w:rsid w:val="00444589"/>
    <w:rsid w:val="00447A22"/>
    <w:rsid w:val="00452043"/>
    <w:rsid w:val="00462D87"/>
    <w:rsid w:val="00467F44"/>
    <w:rsid w:val="004725CE"/>
    <w:rsid w:val="00472E79"/>
    <w:rsid w:val="00474271"/>
    <w:rsid w:val="004760CF"/>
    <w:rsid w:val="0047756B"/>
    <w:rsid w:val="004848DF"/>
    <w:rsid w:val="0048505E"/>
    <w:rsid w:val="00485BFD"/>
    <w:rsid w:val="00486EC5"/>
    <w:rsid w:val="00492C7D"/>
    <w:rsid w:val="00496D49"/>
    <w:rsid w:val="004A0CD2"/>
    <w:rsid w:val="004A2D98"/>
    <w:rsid w:val="004B6581"/>
    <w:rsid w:val="004C0EAF"/>
    <w:rsid w:val="004C31A0"/>
    <w:rsid w:val="004C690C"/>
    <w:rsid w:val="004C6F34"/>
    <w:rsid w:val="004C7C1B"/>
    <w:rsid w:val="004C7EDA"/>
    <w:rsid w:val="004D002C"/>
    <w:rsid w:val="004D0404"/>
    <w:rsid w:val="004D4BF8"/>
    <w:rsid w:val="004D7B19"/>
    <w:rsid w:val="004E0C66"/>
    <w:rsid w:val="004E273F"/>
    <w:rsid w:val="004E2C05"/>
    <w:rsid w:val="004E3E6F"/>
    <w:rsid w:val="004E7F0A"/>
    <w:rsid w:val="004F0CE9"/>
    <w:rsid w:val="004F42EE"/>
    <w:rsid w:val="004F4361"/>
    <w:rsid w:val="004F4932"/>
    <w:rsid w:val="004F4A25"/>
    <w:rsid w:val="004F76F5"/>
    <w:rsid w:val="00504D48"/>
    <w:rsid w:val="00512391"/>
    <w:rsid w:val="00523E80"/>
    <w:rsid w:val="00524AC2"/>
    <w:rsid w:val="005255E5"/>
    <w:rsid w:val="00526163"/>
    <w:rsid w:val="00537616"/>
    <w:rsid w:val="00537B6E"/>
    <w:rsid w:val="0054263C"/>
    <w:rsid w:val="00544F86"/>
    <w:rsid w:val="00545C53"/>
    <w:rsid w:val="00551C35"/>
    <w:rsid w:val="005545CF"/>
    <w:rsid w:val="005550FC"/>
    <w:rsid w:val="00557375"/>
    <w:rsid w:val="005609E3"/>
    <w:rsid w:val="00563503"/>
    <w:rsid w:val="005642DA"/>
    <w:rsid w:val="005656AF"/>
    <w:rsid w:val="00565EA8"/>
    <w:rsid w:val="00570EC8"/>
    <w:rsid w:val="005711C9"/>
    <w:rsid w:val="00574803"/>
    <w:rsid w:val="0057544B"/>
    <w:rsid w:val="00585B33"/>
    <w:rsid w:val="00587036"/>
    <w:rsid w:val="005941AB"/>
    <w:rsid w:val="00594DDF"/>
    <w:rsid w:val="005A01E2"/>
    <w:rsid w:val="005A1FDE"/>
    <w:rsid w:val="005B1047"/>
    <w:rsid w:val="005B23C7"/>
    <w:rsid w:val="005B2D96"/>
    <w:rsid w:val="005C1431"/>
    <w:rsid w:val="005D1B14"/>
    <w:rsid w:val="005D27D9"/>
    <w:rsid w:val="005D3B8F"/>
    <w:rsid w:val="005D4C48"/>
    <w:rsid w:val="005E1BD5"/>
    <w:rsid w:val="005E493B"/>
    <w:rsid w:val="005F1B23"/>
    <w:rsid w:val="005F4159"/>
    <w:rsid w:val="005F443C"/>
    <w:rsid w:val="0060153E"/>
    <w:rsid w:val="00602901"/>
    <w:rsid w:val="006054B3"/>
    <w:rsid w:val="00607C90"/>
    <w:rsid w:val="00610413"/>
    <w:rsid w:val="00611479"/>
    <w:rsid w:val="00631442"/>
    <w:rsid w:val="00636442"/>
    <w:rsid w:val="006365F8"/>
    <w:rsid w:val="00637C02"/>
    <w:rsid w:val="0064277C"/>
    <w:rsid w:val="006451BD"/>
    <w:rsid w:val="00645A81"/>
    <w:rsid w:val="00646190"/>
    <w:rsid w:val="00650985"/>
    <w:rsid w:val="00657E88"/>
    <w:rsid w:val="00660810"/>
    <w:rsid w:val="00663245"/>
    <w:rsid w:val="00664E5F"/>
    <w:rsid w:val="006676DC"/>
    <w:rsid w:val="00670103"/>
    <w:rsid w:val="006706A3"/>
    <w:rsid w:val="00670891"/>
    <w:rsid w:val="0067306A"/>
    <w:rsid w:val="006739B4"/>
    <w:rsid w:val="00685E23"/>
    <w:rsid w:val="0069344D"/>
    <w:rsid w:val="006A13DE"/>
    <w:rsid w:val="006A1E2B"/>
    <w:rsid w:val="006A275C"/>
    <w:rsid w:val="006B04D0"/>
    <w:rsid w:val="006B1F68"/>
    <w:rsid w:val="006B3D72"/>
    <w:rsid w:val="006C0650"/>
    <w:rsid w:val="006C334E"/>
    <w:rsid w:val="006C3535"/>
    <w:rsid w:val="006D25AE"/>
    <w:rsid w:val="006D37ED"/>
    <w:rsid w:val="006D630F"/>
    <w:rsid w:val="006E07B8"/>
    <w:rsid w:val="006E09E4"/>
    <w:rsid w:val="006E395E"/>
    <w:rsid w:val="006E3D99"/>
    <w:rsid w:val="006E6544"/>
    <w:rsid w:val="006E6E06"/>
    <w:rsid w:val="006F3AC8"/>
    <w:rsid w:val="00700E53"/>
    <w:rsid w:val="0070148E"/>
    <w:rsid w:val="00705DF3"/>
    <w:rsid w:val="00710E8E"/>
    <w:rsid w:val="00712B91"/>
    <w:rsid w:val="00713FFC"/>
    <w:rsid w:val="00722456"/>
    <w:rsid w:val="0072377D"/>
    <w:rsid w:val="00726E9E"/>
    <w:rsid w:val="0073539D"/>
    <w:rsid w:val="00747057"/>
    <w:rsid w:val="00750248"/>
    <w:rsid w:val="00752D6D"/>
    <w:rsid w:val="0075421F"/>
    <w:rsid w:val="00757221"/>
    <w:rsid w:val="00760F53"/>
    <w:rsid w:val="00762EEA"/>
    <w:rsid w:val="00765CAC"/>
    <w:rsid w:val="00767B41"/>
    <w:rsid w:val="00777D3B"/>
    <w:rsid w:val="007838E7"/>
    <w:rsid w:val="00784B98"/>
    <w:rsid w:val="00785249"/>
    <w:rsid w:val="00786B62"/>
    <w:rsid w:val="00790863"/>
    <w:rsid w:val="007938A7"/>
    <w:rsid w:val="00795CA7"/>
    <w:rsid w:val="007978A0"/>
    <w:rsid w:val="007A30CB"/>
    <w:rsid w:val="007A4DBA"/>
    <w:rsid w:val="007A58D8"/>
    <w:rsid w:val="007A7CB8"/>
    <w:rsid w:val="007A7FA0"/>
    <w:rsid w:val="007C4679"/>
    <w:rsid w:val="007C47B7"/>
    <w:rsid w:val="007D022B"/>
    <w:rsid w:val="007D03B7"/>
    <w:rsid w:val="007D4242"/>
    <w:rsid w:val="007D4A1C"/>
    <w:rsid w:val="007D556C"/>
    <w:rsid w:val="007D6166"/>
    <w:rsid w:val="007D621A"/>
    <w:rsid w:val="007E6BEE"/>
    <w:rsid w:val="007F2A6C"/>
    <w:rsid w:val="007F52FD"/>
    <w:rsid w:val="008016AF"/>
    <w:rsid w:val="00805A54"/>
    <w:rsid w:val="00814FC2"/>
    <w:rsid w:val="0082084F"/>
    <w:rsid w:val="00822513"/>
    <w:rsid w:val="00827FD0"/>
    <w:rsid w:val="008427E6"/>
    <w:rsid w:val="00847C74"/>
    <w:rsid w:val="00847C75"/>
    <w:rsid w:val="00851B65"/>
    <w:rsid w:val="0085322C"/>
    <w:rsid w:val="008601C9"/>
    <w:rsid w:val="00860F65"/>
    <w:rsid w:val="00861677"/>
    <w:rsid w:val="00864339"/>
    <w:rsid w:val="00864B86"/>
    <w:rsid w:val="00864F6E"/>
    <w:rsid w:val="00865727"/>
    <w:rsid w:val="0086667D"/>
    <w:rsid w:val="0086737C"/>
    <w:rsid w:val="0087301D"/>
    <w:rsid w:val="0087382B"/>
    <w:rsid w:val="00882020"/>
    <w:rsid w:val="00883CD0"/>
    <w:rsid w:val="00884CA9"/>
    <w:rsid w:val="00893294"/>
    <w:rsid w:val="008951C1"/>
    <w:rsid w:val="00896789"/>
    <w:rsid w:val="008B0797"/>
    <w:rsid w:val="008B58DB"/>
    <w:rsid w:val="008B7F10"/>
    <w:rsid w:val="008C009E"/>
    <w:rsid w:val="008C1147"/>
    <w:rsid w:val="008C34B3"/>
    <w:rsid w:val="008C50DD"/>
    <w:rsid w:val="008C55AE"/>
    <w:rsid w:val="008C6ACF"/>
    <w:rsid w:val="008C77BE"/>
    <w:rsid w:val="008D0C3D"/>
    <w:rsid w:val="008D7DD0"/>
    <w:rsid w:val="008E0B31"/>
    <w:rsid w:val="008E4EA6"/>
    <w:rsid w:val="008E6196"/>
    <w:rsid w:val="008E7DA6"/>
    <w:rsid w:val="008F1FC9"/>
    <w:rsid w:val="008F2303"/>
    <w:rsid w:val="008F51F0"/>
    <w:rsid w:val="008F5EEA"/>
    <w:rsid w:val="009008DF"/>
    <w:rsid w:val="00902969"/>
    <w:rsid w:val="00903824"/>
    <w:rsid w:val="00904B6D"/>
    <w:rsid w:val="00911423"/>
    <w:rsid w:val="009149ED"/>
    <w:rsid w:val="00921CAB"/>
    <w:rsid w:val="009225CD"/>
    <w:rsid w:val="00924B1E"/>
    <w:rsid w:val="009250F1"/>
    <w:rsid w:val="00931095"/>
    <w:rsid w:val="0093555C"/>
    <w:rsid w:val="009357A1"/>
    <w:rsid w:val="00937E59"/>
    <w:rsid w:val="00943DD8"/>
    <w:rsid w:val="009522A6"/>
    <w:rsid w:val="009552D8"/>
    <w:rsid w:val="00963002"/>
    <w:rsid w:val="009678E9"/>
    <w:rsid w:val="00970329"/>
    <w:rsid w:val="009707D0"/>
    <w:rsid w:val="0097160E"/>
    <w:rsid w:val="00972259"/>
    <w:rsid w:val="00974C69"/>
    <w:rsid w:val="009770AC"/>
    <w:rsid w:val="0097731E"/>
    <w:rsid w:val="00992ECA"/>
    <w:rsid w:val="009947EC"/>
    <w:rsid w:val="009B20E8"/>
    <w:rsid w:val="009B57F9"/>
    <w:rsid w:val="009B5A39"/>
    <w:rsid w:val="009B7074"/>
    <w:rsid w:val="009B70F1"/>
    <w:rsid w:val="009C34F9"/>
    <w:rsid w:val="009C7209"/>
    <w:rsid w:val="009D0813"/>
    <w:rsid w:val="009E1D05"/>
    <w:rsid w:val="009E2038"/>
    <w:rsid w:val="009E2B8F"/>
    <w:rsid w:val="009F10F4"/>
    <w:rsid w:val="009F1A28"/>
    <w:rsid w:val="00A144FC"/>
    <w:rsid w:val="00A16A08"/>
    <w:rsid w:val="00A23B23"/>
    <w:rsid w:val="00A266E0"/>
    <w:rsid w:val="00A30D5C"/>
    <w:rsid w:val="00A33208"/>
    <w:rsid w:val="00A36FAF"/>
    <w:rsid w:val="00A441A6"/>
    <w:rsid w:val="00A45E97"/>
    <w:rsid w:val="00A509A6"/>
    <w:rsid w:val="00A54DFB"/>
    <w:rsid w:val="00A5760D"/>
    <w:rsid w:val="00A60222"/>
    <w:rsid w:val="00A63A24"/>
    <w:rsid w:val="00A64970"/>
    <w:rsid w:val="00A7024F"/>
    <w:rsid w:val="00A73476"/>
    <w:rsid w:val="00A815FE"/>
    <w:rsid w:val="00A853BE"/>
    <w:rsid w:val="00A911BB"/>
    <w:rsid w:val="00A912AB"/>
    <w:rsid w:val="00A93734"/>
    <w:rsid w:val="00AA3780"/>
    <w:rsid w:val="00AA383A"/>
    <w:rsid w:val="00AA3F96"/>
    <w:rsid w:val="00AA432D"/>
    <w:rsid w:val="00AB2B9A"/>
    <w:rsid w:val="00AB2EA5"/>
    <w:rsid w:val="00AB3C0A"/>
    <w:rsid w:val="00AB5C1C"/>
    <w:rsid w:val="00AC054D"/>
    <w:rsid w:val="00AC30B9"/>
    <w:rsid w:val="00AC33E7"/>
    <w:rsid w:val="00AC542B"/>
    <w:rsid w:val="00AC6A9E"/>
    <w:rsid w:val="00AC72BF"/>
    <w:rsid w:val="00AD4945"/>
    <w:rsid w:val="00AD599B"/>
    <w:rsid w:val="00AD78B2"/>
    <w:rsid w:val="00AE19FE"/>
    <w:rsid w:val="00AE7B90"/>
    <w:rsid w:val="00AF45F4"/>
    <w:rsid w:val="00AF512C"/>
    <w:rsid w:val="00AF535B"/>
    <w:rsid w:val="00AF53A9"/>
    <w:rsid w:val="00AF6EB3"/>
    <w:rsid w:val="00B0187C"/>
    <w:rsid w:val="00B02EE1"/>
    <w:rsid w:val="00B04B8D"/>
    <w:rsid w:val="00B10DBD"/>
    <w:rsid w:val="00B14D38"/>
    <w:rsid w:val="00B227DE"/>
    <w:rsid w:val="00B31A9C"/>
    <w:rsid w:val="00B32FDF"/>
    <w:rsid w:val="00B40071"/>
    <w:rsid w:val="00B408BC"/>
    <w:rsid w:val="00B437CD"/>
    <w:rsid w:val="00B44398"/>
    <w:rsid w:val="00B443AB"/>
    <w:rsid w:val="00B443D7"/>
    <w:rsid w:val="00B47440"/>
    <w:rsid w:val="00B520CE"/>
    <w:rsid w:val="00B552E6"/>
    <w:rsid w:val="00B56615"/>
    <w:rsid w:val="00B56D86"/>
    <w:rsid w:val="00B6019E"/>
    <w:rsid w:val="00B62057"/>
    <w:rsid w:val="00B6282C"/>
    <w:rsid w:val="00B628DF"/>
    <w:rsid w:val="00B65C4C"/>
    <w:rsid w:val="00B66093"/>
    <w:rsid w:val="00B76411"/>
    <w:rsid w:val="00B8278D"/>
    <w:rsid w:val="00B93E61"/>
    <w:rsid w:val="00BB0FB4"/>
    <w:rsid w:val="00BC41EC"/>
    <w:rsid w:val="00BD03A0"/>
    <w:rsid w:val="00BD3218"/>
    <w:rsid w:val="00BD680B"/>
    <w:rsid w:val="00BD6C56"/>
    <w:rsid w:val="00BE0E31"/>
    <w:rsid w:val="00BE2E7D"/>
    <w:rsid w:val="00BE36C5"/>
    <w:rsid w:val="00BF13DB"/>
    <w:rsid w:val="00BF2A75"/>
    <w:rsid w:val="00BF54EA"/>
    <w:rsid w:val="00BF5B44"/>
    <w:rsid w:val="00C0336E"/>
    <w:rsid w:val="00C03637"/>
    <w:rsid w:val="00C04224"/>
    <w:rsid w:val="00C053DF"/>
    <w:rsid w:val="00C071F4"/>
    <w:rsid w:val="00C23115"/>
    <w:rsid w:val="00C23EF9"/>
    <w:rsid w:val="00C242D9"/>
    <w:rsid w:val="00C25286"/>
    <w:rsid w:val="00C25905"/>
    <w:rsid w:val="00C27B32"/>
    <w:rsid w:val="00C304B3"/>
    <w:rsid w:val="00C3500E"/>
    <w:rsid w:val="00C40FFA"/>
    <w:rsid w:val="00C42E3D"/>
    <w:rsid w:val="00C45333"/>
    <w:rsid w:val="00C46D60"/>
    <w:rsid w:val="00C5132C"/>
    <w:rsid w:val="00C57EEE"/>
    <w:rsid w:val="00C61052"/>
    <w:rsid w:val="00C6186C"/>
    <w:rsid w:val="00C63DA6"/>
    <w:rsid w:val="00C6447E"/>
    <w:rsid w:val="00C66039"/>
    <w:rsid w:val="00C663E7"/>
    <w:rsid w:val="00C66DF1"/>
    <w:rsid w:val="00C70138"/>
    <w:rsid w:val="00C72B84"/>
    <w:rsid w:val="00C73B05"/>
    <w:rsid w:val="00C74709"/>
    <w:rsid w:val="00C7491F"/>
    <w:rsid w:val="00C81222"/>
    <w:rsid w:val="00C82455"/>
    <w:rsid w:val="00C87BA3"/>
    <w:rsid w:val="00C909B1"/>
    <w:rsid w:val="00C9150A"/>
    <w:rsid w:val="00C91DF6"/>
    <w:rsid w:val="00C92964"/>
    <w:rsid w:val="00C94641"/>
    <w:rsid w:val="00C95A00"/>
    <w:rsid w:val="00C963B1"/>
    <w:rsid w:val="00CA2F6B"/>
    <w:rsid w:val="00CB13BB"/>
    <w:rsid w:val="00CB3B1E"/>
    <w:rsid w:val="00CC4DCE"/>
    <w:rsid w:val="00CD19A9"/>
    <w:rsid w:val="00CD29BE"/>
    <w:rsid w:val="00CD2F2E"/>
    <w:rsid w:val="00CD73E1"/>
    <w:rsid w:val="00CE3199"/>
    <w:rsid w:val="00CE3404"/>
    <w:rsid w:val="00CE5C32"/>
    <w:rsid w:val="00CF0160"/>
    <w:rsid w:val="00CF5BF4"/>
    <w:rsid w:val="00D02425"/>
    <w:rsid w:val="00D0411C"/>
    <w:rsid w:val="00D14B47"/>
    <w:rsid w:val="00D15C74"/>
    <w:rsid w:val="00D16261"/>
    <w:rsid w:val="00D24208"/>
    <w:rsid w:val="00D275DD"/>
    <w:rsid w:val="00D3532F"/>
    <w:rsid w:val="00D509C8"/>
    <w:rsid w:val="00D50B6A"/>
    <w:rsid w:val="00D56583"/>
    <w:rsid w:val="00D57D48"/>
    <w:rsid w:val="00D65D85"/>
    <w:rsid w:val="00D724F9"/>
    <w:rsid w:val="00D7295D"/>
    <w:rsid w:val="00D742C9"/>
    <w:rsid w:val="00D75C5F"/>
    <w:rsid w:val="00D804E3"/>
    <w:rsid w:val="00D8541B"/>
    <w:rsid w:val="00D85F06"/>
    <w:rsid w:val="00D871AA"/>
    <w:rsid w:val="00D87B34"/>
    <w:rsid w:val="00D95E33"/>
    <w:rsid w:val="00D97BA7"/>
    <w:rsid w:val="00DA5FDC"/>
    <w:rsid w:val="00DB171C"/>
    <w:rsid w:val="00DB30FC"/>
    <w:rsid w:val="00DB7526"/>
    <w:rsid w:val="00DC13EB"/>
    <w:rsid w:val="00DC2538"/>
    <w:rsid w:val="00DC38E7"/>
    <w:rsid w:val="00DC7970"/>
    <w:rsid w:val="00DC7CCF"/>
    <w:rsid w:val="00DD100D"/>
    <w:rsid w:val="00DD1BB2"/>
    <w:rsid w:val="00DD1EC5"/>
    <w:rsid w:val="00DD6DD4"/>
    <w:rsid w:val="00DD7F6B"/>
    <w:rsid w:val="00DE16B3"/>
    <w:rsid w:val="00DE4178"/>
    <w:rsid w:val="00DE7372"/>
    <w:rsid w:val="00DE7721"/>
    <w:rsid w:val="00DF0609"/>
    <w:rsid w:val="00E00DB5"/>
    <w:rsid w:val="00E1189E"/>
    <w:rsid w:val="00E1285C"/>
    <w:rsid w:val="00E12B15"/>
    <w:rsid w:val="00E15CC4"/>
    <w:rsid w:val="00E163ED"/>
    <w:rsid w:val="00E20A26"/>
    <w:rsid w:val="00E24AC0"/>
    <w:rsid w:val="00E2572F"/>
    <w:rsid w:val="00E30800"/>
    <w:rsid w:val="00E33B3F"/>
    <w:rsid w:val="00E36ACA"/>
    <w:rsid w:val="00E41936"/>
    <w:rsid w:val="00E44E50"/>
    <w:rsid w:val="00E460D0"/>
    <w:rsid w:val="00E5645F"/>
    <w:rsid w:val="00E6315D"/>
    <w:rsid w:val="00E70976"/>
    <w:rsid w:val="00E72DA1"/>
    <w:rsid w:val="00E73E8B"/>
    <w:rsid w:val="00E75B91"/>
    <w:rsid w:val="00E773ED"/>
    <w:rsid w:val="00E83641"/>
    <w:rsid w:val="00E90767"/>
    <w:rsid w:val="00E9174F"/>
    <w:rsid w:val="00E91C07"/>
    <w:rsid w:val="00E941C8"/>
    <w:rsid w:val="00E969F8"/>
    <w:rsid w:val="00EA04C4"/>
    <w:rsid w:val="00EA17CE"/>
    <w:rsid w:val="00EA45EE"/>
    <w:rsid w:val="00EA51CF"/>
    <w:rsid w:val="00EB22BC"/>
    <w:rsid w:val="00EC0688"/>
    <w:rsid w:val="00EC1733"/>
    <w:rsid w:val="00EC2A07"/>
    <w:rsid w:val="00EC2DEF"/>
    <w:rsid w:val="00ED3880"/>
    <w:rsid w:val="00ED3A6B"/>
    <w:rsid w:val="00ED5752"/>
    <w:rsid w:val="00EE3C0C"/>
    <w:rsid w:val="00EF04A1"/>
    <w:rsid w:val="00EF3076"/>
    <w:rsid w:val="00EF3391"/>
    <w:rsid w:val="00EF33D9"/>
    <w:rsid w:val="00EF790D"/>
    <w:rsid w:val="00EF7D4A"/>
    <w:rsid w:val="00F027C3"/>
    <w:rsid w:val="00F02B37"/>
    <w:rsid w:val="00F03701"/>
    <w:rsid w:val="00F061BF"/>
    <w:rsid w:val="00F11EB5"/>
    <w:rsid w:val="00F14316"/>
    <w:rsid w:val="00F14D62"/>
    <w:rsid w:val="00F15CBA"/>
    <w:rsid w:val="00F169BB"/>
    <w:rsid w:val="00F22024"/>
    <w:rsid w:val="00F23054"/>
    <w:rsid w:val="00F23F1C"/>
    <w:rsid w:val="00F27879"/>
    <w:rsid w:val="00F27A66"/>
    <w:rsid w:val="00F36320"/>
    <w:rsid w:val="00F40600"/>
    <w:rsid w:val="00F40BFE"/>
    <w:rsid w:val="00F46CA7"/>
    <w:rsid w:val="00F46F99"/>
    <w:rsid w:val="00F50399"/>
    <w:rsid w:val="00F50D95"/>
    <w:rsid w:val="00F52BFE"/>
    <w:rsid w:val="00F54968"/>
    <w:rsid w:val="00F54FDB"/>
    <w:rsid w:val="00F5788A"/>
    <w:rsid w:val="00F606C8"/>
    <w:rsid w:val="00F61D16"/>
    <w:rsid w:val="00F64308"/>
    <w:rsid w:val="00F646B6"/>
    <w:rsid w:val="00F659A6"/>
    <w:rsid w:val="00F666ED"/>
    <w:rsid w:val="00F67F78"/>
    <w:rsid w:val="00F72285"/>
    <w:rsid w:val="00F8122F"/>
    <w:rsid w:val="00F8172D"/>
    <w:rsid w:val="00F83B75"/>
    <w:rsid w:val="00F83CD8"/>
    <w:rsid w:val="00F8445F"/>
    <w:rsid w:val="00F846C0"/>
    <w:rsid w:val="00F91176"/>
    <w:rsid w:val="00F92DBF"/>
    <w:rsid w:val="00FA1986"/>
    <w:rsid w:val="00FA27F5"/>
    <w:rsid w:val="00FA3A4F"/>
    <w:rsid w:val="00FA3F7E"/>
    <w:rsid w:val="00FA5A54"/>
    <w:rsid w:val="00FB5557"/>
    <w:rsid w:val="00FB7405"/>
    <w:rsid w:val="00FC7474"/>
    <w:rsid w:val="00FD0514"/>
    <w:rsid w:val="00FD28FC"/>
    <w:rsid w:val="00FE4979"/>
    <w:rsid w:val="00FE7B8B"/>
    <w:rsid w:val="00FF1FE7"/>
    <w:rsid w:val="00FF306D"/>
    <w:rsid w:val="00FF34C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1367D"/>
  <w15:chartTrackingRefBased/>
  <w15:docId w15:val="{78A2A840-6A83-4824-B737-65D33776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03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903824"/>
    <w:pPr>
      <w:keepNext/>
      <w:jc w:val="center"/>
      <w:outlineLvl w:val="1"/>
    </w:pPr>
    <w:rPr>
      <w:rFonts w:ascii="Arial" w:hAnsi="Arial" w:cs="Arial"/>
      <w:b/>
      <w:bCs/>
      <w:sz w:val="28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903824"/>
    <w:pPr>
      <w:keepNext/>
      <w:jc w:val="center"/>
      <w:outlineLvl w:val="2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265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F26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1F265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903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semiHidden/>
    <w:rsid w:val="00903824"/>
    <w:rPr>
      <w:rFonts w:ascii="Arial" w:eastAsia="Times New Roman" w:hAnsi="Arial" w:cs="Arial"/>
      <w:b/>
      <w:bCs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03824"/>
    <w:rPr>
      <w:rFonts w:ascii="Arial" w:eastAsia="Times New Roman" w:hAnsi="Arial" w:cs="Arial"/>
      <w:b/>
      <w:szCs w:val="20"/>
      <w:lang w:eastAsia="el-GR"/>
    </w:rPr>
  </w:style>
  <w:style w:type="character" w:styleId="-">
    <w:name w:val="Hyperlink"/>
    <w:basedOn w:val="a0"/>
    <w:semiHidden/>
    <w:unhideWhenUsed/>
    <w:rsid w:val="0090382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03824"/>
    <w:rPr>
      <w:color w:val="954F72" w:themeColor="followedHyperlink"/>
      <w:u w:val="single"/>
    </w:rPr>
  </w:style>
  <w:style w:type="paragraph" w:styleId="a5">
    <w:name w:val="Body Text"/>
    <w:basedOn w:val="a"/>
    <w:link w:val="Char0"/>
    <w:semiHidden/>
    <w:unhideWhenUsed/>
    <w:rsid w:val="00903824"/>
    <w:pPr>
      <w:spacing w:after="220" w:line="220" w:lineRule="atLeast"/>
      <w:jc w:val="both"/>
    </w:pPr>
    <w:rPr>
      <w:rFonts w:ascii="Arial" w:hAnsi="Arial"/>
      <w:spacing w:val="-5"/>
      <w:szCs w:val="20"/>
      <w:lang w:eastAsia="en-US"/>
    </w:rPr>
  </w:style>
  <w:style w:type="character" w:customStyle="1" w:styleId="Char0">
    <w:name w:val="Σώμα κειμένου Char"/>
    <w:basedOn w:val="a0"/>
    <w:link w:val="a5"/>
    <w:semiHidden/>
    <w:rsid w:val="00903824"/>
    <w:rPr>
      <w:rFonts w:ascii="Arial" w:eastAsia="Times New Roman" w:hAnsi="Arial" w:cs="Times New Roman"/>
      <w:spacing w:val="-5"/>
      <w:sz w:val="24"/>
      <w:szCs w:val="20"/>
    </w:rPr>
  </w:style>
  <w:style w:type="paragraph" w:customStyle="1" w:styleId="msonormal0">
    <w:name w:val="msonormal"/>
    <w:basedOn w:val="a"/>
    <w:rsid w:val="00903824"/>
    <w:pPr>
      <w:spacing w:before="100" w:beforeAutospacing="1" w:after="100" w:afterAutospacing="1"/>
    </w:pPr>
  </w:style>
  <w:style w:type="paragraph" w:styleId="a6">
    <w:name w:val="List"/>
    <w:basedOn w:val="a5"/>
    <w:semiHidden/>
    <w:unhideWhenUsed/>
    <w:rsid w:val="00903824"/>
    <w:pPr>
      <w:ind w:left="720" w:hanging="360"/>
    </w:pPr>
  </w:style>
  <w:style w:type="paragraph" w:styleId="a7">
    <w:name w:val="List Bullet"/>
    <w:basedOn w:val="a6"/>
    <w:autoRedefine/>
    <w:semiHidden/>
    <w:unhideWhenUsed/>
    <w:rsid w:val="00903824"/>
    <w:pPr>
      <w:tabs>
        <w:tab w:val="num" w:pos="720"/>
      </w:tabs>
      <w:ind w:right="720"/>
    </w:pPr>
  </w:style>
  <w:style w:type="paragraph" w:styleId="a8">
    <w:name w:val="List Number"/>
    <w:basedOn w:val="a6"/>
    <w:semiHidden/>
    <w:unhideWhenUsed/>
    <w:rsid w:val="00903824"/>
    <w:pPr>
      <w:tabs>
        <w:tab w:val="num" w:pos="720"/>
      </w:tabs>
      <w:ind w:right="720"/>
    </w:pPr>
  </w:style>
  <w:style w:type="paragraph" w:styleId="20">
    <w:name w:val="Body Text 2"/>
    <w:basedOn w:val="a"/>
    <w:link w:val="2Char0"/>
    <w:semiHidden/>
    <w:unhideWhenUsed/>
    <w:rsid w:val="00903824"/>
    <w:pPr>
      <w:jc w:val="both"/>
    </w:pPr>
    <w:rPr>
      <w:sz w:val="22"/>
      <w:szCs w:val="20"/>
    </w:rPr>
  </w:style>
  <w:style w:type="character" w:customStyle="1" w:styleId="2Char0">
    <w:name w:val="Σώμα κείμενου 2 Char"/>
    <w:basedOn w:val="a0"/>
    <w:link w:val="20"/>
    <w:semiHidden/>
    <w:rsid w:val="00903824"/>
    <w:rPr>
      <w:rFonts w:ascii="Times New Roman" w:eastAsia="Times New Roman" w:hAnsi="Times New Roman" w:cs="Times New Roman"/>
      <w:szCs w:val="20"/>
      <w:lang w:eastAsia="el-GR"/>
    </w:rPr>
  </w:style>
  <w:style w:type="paragraph" w:styleId="30">
    <w:name w:val="Body Text 3"/>
    <w:basedOn w:val="a"/>
    <w:link w:val="3Char0"/>
    <w:semiHidden/>
    <w:unhideWhenUsed/>
    <w:rsid w:val="00903824"/>
    <w:pPr>
      <w:spacing w:after="120"/>
    </w:pPr>
    <w:rPr>
      <w:rFonts w:ascii="Verdana" w:hAnsi="Verdana"/>
      <w:sz w:val="16"/>
      <w:szCs w:val="16"/>
    </w:rPr>
  </w:style>
  <w:style w:type="character" w:customStyle="1" w:styleId="3Char0">
    <w:name w:val="Σώμα κείμενου 3 Char"/>
    <w:basedOn w:val="a0"/>
    <w:link w:val="30"/>
    <w:semiHidden/>
    <w:rsid w:val="00903824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Balloon Text"/>
    <w:basedOn w:val="a"/>
    <w:link w:val="Char1"/>
    <w:semiHidden/>
    <w:unhideWhenUsed/>
    <w:rsid w:val="00903824"/>
    <w:rPr>
      <w:rFonts w:ascii="Tahoma" w:hAnsi="Tahoma" w:cs="Tahoma"/>
      <w:color w:val="FF0000"/>
      <w:sz w:val="16"/>
      <w:szCs w:val="16"/>
    </w:rPr>
  </w:style>
  <w:style w:type="character" w:customStyle="1" w:styleId="Char1">
    <w:name w:val="Κείμενο πλαισίου Char"/>
    <w:basedOn w:val="a0"/>
    <w:link w:val="a9"/>
    <w:semiHidden/>
    <w:rsid w:val="00903824"/>
    <w:rPr>
      <w:rFonts w:ascii="Tahoma" w:eastAsia="Times New Roman" w:hAnsi="Tahoma" w:cs="Tahoma"/>
      <w:color w:val="FF0000"/>
      <w:sz w:val="16"/>
      <w:szCs w:val="16"/>
      <w:lang w:eastAsia="el-GR"/>
    </w:rPr>
  </w:style>
  <w:style w:type="paragraph" w:styleId="aa">
    <w:name w:val="Revision"/>
    <w:uiPriority w:val="99"/>
    <w:semiHidden/>
    <w:rsid w:val="00903824"/>
    <w:pPr>
      <w:spacing w:after="0" w:line="240" w:lineRule="auto"/>
    </w:pPr>
    <w:rPr>
      <w:rFonts w:ascii="Arial" w:eastAsia="Times New Roman" w:hAnsi="Arial" w:cs="Times New Roman"/>
      <w:color w:val="FF0000"/>
      <w:sz w:val="16"/>
      <w:szCs w:val="20"/>
      <w:lang w:eastAsia="el-GR"/>
    </w:rPr>
  </w:style>
  <w:style w:type="paragraph" w:customStyle="1" w:styleId="HeadingBase">
    <w:name w:val="Heading Base"/>
    <w:basedOn w:val="a5"/>
    <w:next w:val="a5"/>
    <w:rsid w:val="00903824"/>
    <w:pPr>
      <w:keepNext/>
      <w:keepLines/>
      <w:spacing w:after="0"/>
    </w:pPr>
    <w:rPr>
      <w:spacing w:val="-4"/>
      <w:sz w:val="18"/>
    </w:rPr>
  </w:style>
  <w:style w:type="paragraph" w:customStyle="1" w:styleId="HeaderBase">
    <w:name w:val="Header Base"/>
    <w:basedOn w:val="a"/>
    <w:rsid w:val="00903824"/>
    <w:pPr>
      <w:spacing w:after="80"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Char2">
    <w:name w:val="Char"/>
    <w:basedOn w:val="a"/>
    <w:rsid w:val="0090382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90382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el-GR"/>
    </w:rPr>
  </w:style>
  <w:style w:type="paragraph" w:customStyle="1" w:styleId="paragraph">
    <w:name w:val="paragraph"/>
    <w:basedOn w:val="a"/>
    <w:rsid w:val="00903824"/>
    <w:pPr>
      <w:spacing w:before="100" w:beforeAutospacing="1" w:after="100" w:afterAutospacing="1"/>
    </w:pPr>
  </w:style>
  <w:style w:type="character" w:styleId="ab">
    <w:name w:val="page number"/>
    <w:semiHidden/>
    <w:unhideWhenUsed/>
    <w:rsid w:val="00903824"/>
    <w:rPr>
      <w:rFonts w:ascii="Arial" w:hAnsi="Arial" w:cs="Arial" w:hint="default"/>
      <w:sz w:val="18"/>
    </w:rPr>
  </w:style>
  <w:style w:type="paragraph" w:styleId="ac">
    <w:name w:val="header"/>
    <w:aliases w:val="hd"/>
    <w:basedOn w:val="HeaderBase"/>
    <w:link w:val="Char3"/>
    <w:uiPriority w:val="99"/>
    <w:unhideWhenUsed/>
    <w:rsid w:val="00903824"/>
    <w:pPr>
      <w:spacing w:line="220" w:lineRule="atLeast"/>
      <w:ind w:left="-2160"/>
    </w:pPr>
  </w:style>
  <w:style w:type="character" w:customStyle="1" w:styleId="Char3">
    <w:name w:val="Κεφαλίδα Char"/>
    <w:aliases w:val="hd Char"/>
    <w:basedOn w:val="a0"/>
    <w:link w:val="ac"/>
    <w:uiPriority w:val="99"/>
    <w:rsid w:val="00903824"/>
    <w:rPr>
      <w:rFonts w:ascii="Arial" w:eastAsia="Times New Roman" w:hAnsi="Arial" w:cs="Times New Roman"/>
      <w:sz w:val="24"/>
      <w:szCs w:val="20"/>
    </w:rPr>
  </w:style>
  <w:style w:type="character" w:customStyle="1" w:styleId="UnresolvedMention1">
    <w:name w:val="Unresolved Mention1"/>
    <w:basedOn w:val="a0"/>
    <w:uiPriority w:val="99"/>
    <w:semiHidden/>
    <w:rsid w:val="00903824"/>
    <w:rPr>
      <w:color w:val="605E5C"/>
      <w:shd w:val="clear" w:color="auto" w:fill="E1DFDD"/>
    </w:rPr>
  </w:style>
  <w:style w:type="character" w:customStyle="1" w:styleId="10">
    <w:name w:val="Ανεπίλυτη αναφορά1"/>
    <w:basedOn w:val="a0"/>
    <w:uiPriority w:val="99"/>
    <w:semiHidden/>
    <w:rsid w:val="0090382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03824"/>
  </w:style>
  <w:style w:type="character" w:customStyle="1" w:styleId="eop">
    <w:name w:val="eop"/>
    <w:basedOn w:val="a0"/>
    <w:rsid w:val="00903824"/>
  </w:style>
  <w:style w:type="character" w:customStyle="1" w:styleId="spellingerror">
    <w:name w:val="spellingerror"/>
    <w:basedOn w:val="a0"/>
    <w:rsid w:val="00903824"/>
  </w:style>
  <w:style w:type="table" w:styleId="ad">
    <w:name w:val="Table Grid"/>
    <w:basedOn w:val="a1"/>
    <w:rsid w:val="009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semiHidden/>
    <w:unhideWhenUsed/>
    <w:rsid w:val="009038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l-GR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a1"/>
    <w:uiPriority w:val="66"/>
    <w:rsid w:val="0090382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el-GR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1">
    <w:name w:val="Χωρίς λίστα1"/>
    <w:next w:val="a2"/>
    <w:uiPriority w:val="99"/>
    <w:semiHidden/>
    <w:unhideWhenUsed/>
    <w:rsid w:val="005609E3"/>
  </w:style>
  <w:style w:type="table" w:customStyle="1" w:styleId="12">
    <w:name w:val="Πλέγμα πίνακα1"/>
    <w:basedOn w:val="a1"/>
    <w:next w:val="ad"/>
    <w:rsid w:val="0056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Μεσαία λίστα 2 - ΄Εμφαση 11"/>
    <w:basedOn w:val="a1"/>
    <w:next w:val="2-1"/>
    <w:uiPriority w:val="66"/>
    <w:semiHidden/>
    <w:unhideWhenUsed/>
    <w:rsid w:val="005609E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1">
    <w:name w:val="Medium List 2 - Accent 111"/>
    <w:basedOn w:val="a1"/>
    <w:uiPriority w:val="66"/>
    <w:rsid w:val="005609E3"/>
    <w:pPr>
      <w:spacing w:after="0" w:line="240" w:lineRule="auto"/>
    </w:pPr>
    <w:rPr>
      <w:rFonts w:ascii="Calibri Light" w:eastAsia="Times New Roman" w:hAnsi="Calibri Light" w:cs="Times New Roman"/>
      <w:color w:val="000000"/>
      <w:lang w:eastAsia="el-GR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e">
    <w:name w:val="annotation reference"/>
    <w:basedOn w:val="a0"/>
    <w:uiPriority w:val="99"/>
    <w:semiHidden/>
    <w:unhideWhenUsed/>
    <w:rsid w:val="00893294"/>
    <w:rPr>
      <w:sz w:val="16"/>
      <w:szCs w:val="16"/>
    </w:rPr>
  </w:style>
  <w:style w:type="paragraph" w:styleId="af">
    <w:name w:val="annotation text"/>
    <w:basedOn w:val="a"/>
    <w:link w:val="Char4"/>
    <w:uiPriority w:val="99"/>
    <w:unhideWhenUsed/>
    <w:rsid w:val="00893294"/>
    <w:rPr>
      <w:sz w:val="20"/>
      <w:szCs w:val="20"/>
    </w:rPr>
  </w:style>
  <w:style w:type="character" w:customStyle="1" w:styleId="Char4">
    <w:name w:val="Κείμενο σχολίου Char"/>
    <w:basedOn w:val="a0"/>
    <w:link w:val="af"/>
    <w:uiPriority w:val="99"/>
    <w:rsid w:val="0089329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893294"/>
    <w:rPr>
      <w:b/>
      <w:bCs/>
    </w:rPr>
  </w:style>
  <w:style w:type="character" w:customStyle="1" w:styleId="Char5">
    <w:name w:val="Θέμα σχολίου Char"/>
    <w:basedOn w:val="Char4"/>
    <w:link w:val="af0"/>
    <w:uiPriority w:val="99"/>
    <w:semiHidden/>
    <w:rsid w:val="0089329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D3C4-4E68-4109-B3DC-6FF26D43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Abdel Rahim</dc:creator>
  <cp:keywords/>
  <dc:description/>
  <cp:lastModifiedBy>Samia Abdel Rahim</cp:lastModifiedBy>
  <cp:revision>84</cp:revision>
  <cp:lastPrinted>2021-11-12T14:10:00Z</cp:lastPrinted>
  <dcterms:created xsi:type="dcterms:W3CDTF">2023-11-03T13:50:00Z</dcterms:created>
  <dcterms:modified xsi:type="dcterms:W3CDTF">2023-11-09T14:35:00Z</dcterms:modified>
</cp:coreProperties>
</file>